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E90" w:rsidRDefault="00F7214A">
      <w:pPr>
        <w:spacing w:line="408" w:lineRule="auto"/>
        <w:ind w:firstLine="0"/>
        <w:rPr>
          <w:rFonts w:asciiTheme="minorHAnsi" w:hAnsiTheme="minorHAnsi" w:cstheme="minorBidi"/>
          <w:sz w:val="22"/>
          <w:szCs w:val="22"/>
        </w:rPr>
      </w:pPr>
      <w:r>
        <w:rPr>
          <w:rFonts w:cstheme="minorBidi"/>
          <w:b/>
          <w:color w:val="000000"/>
          <w:szCs w:val="22"/>
        </w:rPr>
        <w:t>‌‌МИНИСТЕРСТВО ПРОСВЕЩЕНИЯ РОССИЙСКОЙ ФЕДЕРАЦИИ‌‌</w:t>
      </w:r>
      <w:r>
        <w:rPr>
          <w:rFonts w:cstheme="minorBidi"/>
          <w:color w:val="000000"/>
          <w:szCs w:val="22"/>
        </w:rPr>
        <w:t>​</w:t>
      </w:r>
    </w:p>
    <w:p w:rsidR="004E4E90" w:rsidRDefault="00F7214A">
      <w:pPr>
        <w:spacing w:line="360" w:lineRule="auto"/>
        <w:ind w:firstLine="0"/>
        <w:jc w:val="center"/>
        <w:rPr>
          <w:rFonts w:eastAsia="Times New Roman"/>
          <w:b/>
          <w:sz w:val="24"/>
          <w:szCs w:val="24"/>
          <w:lang w:eastAsia="ru-RU"/>
        </w:rPr>
      </w:pPr>
      <w:r>
        <w:rPr>
          <w:rFonts w:eastAsia="Times New Roman"/>
          <w:b/>
          <w:sz w:val="24"/>
          <w:szCs w:val="24"/>
          <w:lang w:eastAsia="ru-RU"/>
        </w:rPr>
        <w:t>Муниципальное казённое общеобразовательное учреждение</w:t>
      </w:r>
    </w:p>
    <w:p w:rsidR="004E4E90" w:rsidRDefault="00F7214A">
      <w:pPr>
        <w:spacing w:line="360" w:lineRule="auto"/>
        <w:ind w:firstLine="0"/>
        <w:jc w:val="center"/>
        <w:rPr>
          <w:rFonts w:eastAsia="Times New Roman"/>
          <w:b/>
          <w:sz w:val="24"/>
          <w:szCs w:val="24"/>
          <w:lang w:eastAsia="ru-RU"/>
        </w:rPr>
      </w:pPr>
      <w:r>
        <w:rPr>
          <w:rFonts w:eastAsia="Times New Roman"/>
          <w:b/>
          <w:sz w:val="24"/>
          <w:szCs w:val="24"/>
          <w:lang w:eastAsia="ru-RU"/>
        </w:rPr>
        <w:t>«Средняя общеобразовательная школа №8» с. Уборка</w:t>
      </w:r>
    </w:p>
    <w:p w:rsidR="004E4E90" w:rsidRDefault="00F7214A">
      <w:pPr>
        <w:ind w:firstLine="0"/>
        <w:jc w:val="center"/>
        <w:rPr>
          <w:rFonts w:eastAsia="Times New Roman"/>
          <w:b/>
          <w:bCs/>
          <w:sz w:val="24"/>
          <w:szCs w:val="24"/>
          <w:lang w:eastAsia="ru-RU"/>
        </w:rPr>
      </w:pPr>
      <w:proofErr w:type="spellStart"/>
      <w:r>
        <w:rPr>
          <w:rFonts w:eastAsia="Times New Roman"/>
          <w:b/>
          <w:bCs/>
          <w:sz w:val="24"/>
          <w:szCs w:val="24"/>
          <w:lang w:eastAsia="ru-RU"/>
        </w:rPr>
        <w:t>Чугуевского</w:t>
      </w:r>
      <w:proofErr w:type="spellEnd"/>
      <w:r>
        <w:rPr>
          <w:rFonts w:eastAsia="Times New Roman"/>
          <w:b/>
          <w:bCs/>
          <w:sz w:val="24"/>
          <w:szCs w:val="24"/>
          <w:lang w:eastAsia="ru-RU"/>
        </w:rPr>
        <w:t xml:space="preserve"> района Приморского края</w:t>
      </w:r>
    </w:p>
    <w:p w:rsidR="004E4E90" w:rsidRDefault="004E4E90">
      <w:pPr>
        <w:ind w:firstLine="0"/>
        <w:rPr>
          <w:rFonts w:eastAsia="Times New Roman"/>
          <w:sz w:val="24"/>
          <w:szCs w:val="24"/>
          <w:lang w:eastAsia="ru-RU"/>
        </w:rPr>
      </w:pPr>
    </w:p>
    <w:p w:rsidR="004E4E90" w:rsidRDefault="004E4E90">
      <w:pPr>
        <w:ind w:firstLine="0"/>
        <w:rPr>
          <w:rFonts w:eastAsia="Times New Roman"/>
          <w:b/>
          <w:sz w:val="24"/>
          <w:szCs w:val="24"/>
          <w:lang w:eastAsia="ru-RU"/>
        </w:rPr>
      </w:pPr>
    </w:p>
    <w:tbl>
      <w:tblPr>
        <w:tblW w:w="5086" w:type="pct"/>
        <w:tblLook w:val="04A0" w:firstRow="1" w:lastRow="0" w:firstColumn="1" w:lastColumn="0" w:noHBand="0" w:noVBand="1"/>
      </w:tblPr>
      <w:tblGrid>
        <w:gridCol w:w="5110"/>
        <w:gridCol w:w="4668"/>
        <w:gridCol w:w="4799"/>
      </w:tblGrid>
      <w:tr w:rsidR="004E4E90">
        <w:trPr>
          <w:trHeight w:val="1402"/>
        </w:trPr>
        <w:tc>
          <w:tcPr>
            <w:tcW w:w="1753" w:type="pct"/>
          </w:tcPr>
          <w:p w:rsidR="004E4E90" w:rsidRDefault="00F7214A">
            <w:pPr>
              <w:autoSpaceDE w:val="0"/>
              <w:autoSpaceDN w:val="0"/>
              <w:spacing w:after="120" w:line="276" w:lineRule="auto"/>
              <w:ind w:firstLine="0"/>
              <w:rPr>
                <w:rFonts w:eastAsia="Times New Roman"/>
              </w:rPr>
            </w:pPr>
            <w:r>
              <w:rPr>
                <w:rFonts w:eastAsia="Times New Roman"/>
              </w:rPr>
              <w:t xml:space="preserve">РАССМОТРЕНО </w:t>
            </w:r>
          </w:p>
          <w:p w:rsidR="004E4E90" w:rsidRDefault="00F7214A">
            <w:pPr>
              <w:autoSpaceDE w:val="0"/>
              <w:autoSpaceDN w:val="0"/>
              <w:spacing w:after="120" w:line="276" w:lineRule="auto"/>
              <w:ind w:firstLine="0"/>
              <w:rPr>
                <w:rFonts w:eastAsia="Times New Roman"/>
                <w:sz w:val="24"/>
                <w:szCs w:val="24"/>
                <w:lang w:eastAsia="ru-RU"/>
              </w:rPr>
            </w:pPr>
            <w:r>
              <w:rPr>
                <w:rFonts w:eastAsia="Times New Roman"/>
                <w:sz w:val="24"/>
                <w:szCs w:val="24"/>
                <w:lang w:eastAsia="ru-RU"/>
              </w:rPr>
              <w:t xml:space="preserve">на заседании МО учителей </w:t>
            </w:r>
          </w:p>
          <w:p w:rsidR="004E4E90" w:rsidRDefault="00F7214A">
            <w:pPr>
              <w:ind w:firstLine="0"/>
              <w:rPr>
                <w:rFonts w:eastAsia="Times New Roman"/>
                <w:sz w:val="24"/>
                <w:szCs w:val="24"/>
                <w:lang w:eastAsia="ru-RU"/>
              </w:rPr>
            </w:pPr>
            <w:r>
              <w:rPr>
                <w:rFonts w:eastAsia="Times New Roman"/>
                <w:sz w:val="24"/>
                <w:szCs w:val="24"/>
                <w:lang w:eastAsia="ru-RU"/>
              </w:rPr>
              <w:t>предметников</w:t>
            </w:r>
          </w:p>
          <w:p w:rsidR="004E4E90" w:rsidRDefault="00F7214A">
            <w:pPr>
              <w:ind w:firstLine="0"/>
              <w:rPr>
                <w:rFonts w:eastAsia="Times New Roman"/>
                <w:sz w:val="24"/>
                <w:szCs w:val="24"/>
                <w:lang w:eastAsia="ru-RU"/>
              </w:rPr>
            </w:pPr>
            <w:r>
              <w:rPr>
                <w:rFonts w:eastAsia="Times New Roman"/>
                <w:sz w:val="24"/>
                <w:szCs w:val="24"/>
                <w:lang w:eastAsia="ru-RU"/>
              </w:rPr>
              <w:t xml:space="preserve">Протокол № 1 от </w:t>
            </w:r>
            <w:r>
              <w:rPr>
                <w:rFonts w:eastAsia="Times New Roman"/>
                <w:sz w:val="24"/>
                <w:szCs w:val="24"/>
                <w:lang w:val="en-US" w:eastAsia="ru-RU"/>
              </w:rPr>
              <w:t xml:space="preserve"> 28.08.</w:t>
            </w:r>
            <w:r>
              <w:rPr>
                <w:rFonts w:eastAsia="Times New Roman"/>
                <w:sz w:val="24"/>
                <w:szCs w:val="24"/>
                <w:lang w:eastAsia="ru-RU"/>
              </w:rPr>
              <w:t xml:space="preserve"> 202</w:t>
            </w:r>
            <w:r>
              <w:rPr>
                <w:rFonts w:eastAsia="Times New Roman"/>
                <w:sz w:val="24"/>
                <w:szCs w:val="24"/>
                <w:lang w:val="en-US" w:eastAsia="ru-RU"/>
              </w:rPr>
              <w:t>3</w:t>
            </w:r>
            <w:r>
              <w:rPr>
                <w:rFonts w:eastAsia="Times New Roman"/>
                <w:sz w:val="24"/>
                <w:szCs w:val="24"/>
                <w:lang w:eastAsia="ru-RU"/>
              </w:rPr>
              <w:t>г.</w:t>
            </w:r>
          </w:p>
        </w:tc>
        <w:tc>
          <w:tcPr>
            <w:tcW w:w="1601" w:type="pct"/>
          </w:tcPr>
          <w:p w:rsidR="004E4E90" w:rsidRDefault="00F7214A">
            <w:pPr>
              <w:autoSpaceDE w:val="0"/>
              <w:autoSpaceDN w:val="0"/>
              <w:spacing w:after="120" w:line="276" w:lineRule="auto"/>
              <w:ind w:firstLine="0"/>
              <w:jc w:val="left"/>
              <w:rPr>
                <w:rFonts w:eastAsia="Times New Roman"/>
              </w:rPr>
            </w:pPr>
            <w:r>
              <w:rPr>
                <w:rFonts w:eastAsia="Times New Roman"/>
              </w:rPr>
              <w:t>СОГЛАСОВАНО</w:t>
            </w:r>
          </w:p>
          <w:p w:rsidR="004E4E90" w:rsidRDefault="00F7214A">
            <w:pPr>
              <w:ind w:firstLine="0"/>
              <w:rPr>
                <w:rFonts w:eastAsia="Times New Roman"/>
                <w:sz w:val="24"/>
                <w:szCs w:val="24"/>
                <w:lang w:eastAsia="ru-RU"/>
              </w:rPr>
            </w:pPr>
            <w:r>
              <w:rPr>
                <w:rFonts w:eastAsia="Times New Roman"/>
                <w:sz w:val="24"/>
                <w:szCs w:val="24"/>
                <w:lang w:eastAsia="ru-RU"/>
              </w:rPr>
              <w:t>Заместитель директора по УВР____/</w:t>
            </w:r>
            <w:proofErr w:type="spellStart"/>
            <w:r>
              <w:rPr>
                <w:rFonts w:eastAsia="Times New Roman"/>
                <w:sz w:val="24"/>
                <w:szCs w:val="24"/>
                <w:lang w:eastAsia="ru-RU"/>
              </w:rPr>
              <w:t>Абраимова</w:t>
            </w:r>
            <w:proofErr w:type="spellEnd"/>
            <w:r>
              <w:rPr>
                <w:rFonts w:eastAsia="Times New Roman"/>
                <w:sz w:val="24"/>
                <w:szCs w:val="24"/>
                <w:lang w:eastAsia="ru-RU"/>
              </w:rPr>
              <w:t xml:space="preserve"> Ю.И./</w:t>
            </w:r>
          </w:p>
          <w:p w:rsidR="004E4E90" w:rsidRDefault="004E4E90">
            <w:pPr>
              <w:ind w:firstLine="0"/>
              <w:rPr>
                <w:rFonts w:eastAsia="Times New Roman"/>
                <w:sz w:val="24"/>
                <w:szCs w:val="24"/>
                <w:lang w:eastAsia="ru-RU"/>
              </w:rPr>
            </w:pPr>
          </w:p>
        </w:tc>
        <w:tc>
          <w:tcPr>
            <w:tcW w:w="1646" w:type="pct"/>
          </w:tcPr>
          <w:p w:rsidR="004E4E90" w:rsidRDefault="00F7214A">
            <w:pPr>
              <w:ind w:firstLine="0"/>
              <w:rPr>
                <w:rFonts w:eastAsia="Times New Roman"/>
                <w:sz w:val="24"/>
                <w:szCs w:val="24"/>
                <w:lang w:eastAsia="ru-RU"/>
              </w:rPr>
            </w:pPr>
            <w:r>
              <w:rPr>
                <w:rFonts w:eastAsia="Times New Roman"/>
                <w:sz w:val="24"/>
                <w:szCs w:val="24"/>
                <w:lang w:eastAsia="ru-RU"/>
              </w:rPr>
              <w:t xml:space="preserve">«Утверждаю» </w:t>
            </w:r>
          </w:p>
          <w:p w:rsidR="004E4E90" w:rsidRPr="00F7214A" w:rsidRDefault="00F7214A">
            <w:pPr>
              <w:ind w:firstLine="0"/>
              <w:rPr>
                <w:rFonts w:eastAsia="Times New Roman"/>
                <w:sz w:val="24"/>
                <w:szCs w:val="24"/>
                <w:lang w:eastAsia="ru-RU"/>
              </w:rPr>
            </w:pPr>
            <w:r>
              <w:rPr>
                <w:rFonts w:eastAsia="Times New Roman"/>
                <w:sz w:val="24"/>
                <w:szCs w:val="24"/>
                <w:lang w:eastAsia="ru-RU"/>
              </w:rPr>
              <w:t>Приказ №</w:t>
            </w:r>
            <w:r w:rsidRPr="00F7214A">
              <w:rPr>
                <w:rFonts w:eastAsia="Times New Roman"/>
                <w:sz w:val="24"/>
                <w:szCs w:val="24"/>
                <w:lang w:eastAsia="ru-RU"/>
              </w:rPr>
              <w:t xml:space="preserve"> 159</w:t>
            </w:r>
          </w:p>
          <w:p w:rsidR="004E4E90" w:rsidRDefault="00F7214A">
            <w:pPr>
              <w:ind w:firstLine="0"/>
              <w:rPr>
                <w:rFonts w:eastAsia="Times New Roman"/>
                <w:sz w:val="24"/>
                <w:szCs w:val="24"/>
                <w:lang w:eastAsia="ru-RU"/>
              </w:rPr>
            </w:pPr>
            <w:r>
              <w:rPr>
                <w:rFonts w:eastAsia="Times New Roman"/>
                <w:sz w:val="24"/>
                <w:szCs w:val="24"/>
                <w:lang w:eastAsia="ru-RU"/>
              </w:rPr>
              <w:t>от «31» августа_202</w:t>
            </w:r>
            <w:r w:rsidRPr="00F7214A">
              <w:rPr>
                <w:rFonts w:eastAsia="Times New Roman"/>
                <w:sz w:val="24"/>
                <w:szCs w:val="24"/>
                <w:lang w:eastAsia="ru-RU"/>
              </w:rPr>
              <w:t>3</w:t>
            </w:r>
            <w:r>
              <w:rPr>
                <w:rFonts w:eastAsia="Times New Roman"/>
                <w:sz w:val="24"/>
                <w:szCs w:val="24"/>
                <w:lang w:eastAsia="ru-RU"/>
              </w:rPr>
              <w:t xml:space="preserve"> г. </w:t>
            </w:r>
          </w:p>
          <w:p w:rsidR="004E4E90" w:rsidRDefault="00F7214A">
            <w:pPr>
              <w:ind w:firstLine="0"/>
              <w:rPr>
                <w:rFonts w:eastAsia="Times New Roman"/>
                <w:sz w:val="24"/>
                <w:szCs w:val="24"/>
                <w:lang w:eastAsia="ru-RU"/>
              </w:rPr>
            </w:pPr>
            <w:r>
              <w:rPr>
                <w:rFonts w:eastAsia="Times New Roman"/>
                <w:sz w:val="24"/>
                <w:szCs w:val="24"/>
                <w:lang w:eastAsia="ru-RU"/>
              </w:rPr>
              <w:t>Директор:</w:t>
            </w:r>
          </w:p>
          <w:p w:rsidR="004E4E90" w:rsidRDefault="00F7214A">
            <w:pPr>
              <w:ind w:firstLine="0"/>
              <w:rPr>
                <w:rFonts w:eastAsia="Times New Roman"/>
                <w:sz w:val="24"/>
                <w:szCs w:val="24"/>
                <w:lang w:eastAsia="ru-RU"/>
              </w:rPr>
            </w:pPr>
            <w:r>
              <w:rPr>
                <w:rFonts w:eastAsia="Times New Roman"/>
                <w:sz w:val="24"/>
                <w:szCs w:val="24"/>
                <w:lang w:eastAsia="ru-RU"/>
              </w:rPr>
              <w:t>__________/Щукина  С.Р./</w:t>
            </w:r>
          </w:p>
        </w:tc>
      </w:tr>
    </w:tbl>
    <w:p w:rsidR="004E4E90" w:rsidRDefault="004E4E90">
      <w:pPr>
        <w:spacing w:line="276" w:lineRule="auto"/>
        <w:ind w:firstLine="0"/>
        <w:jc w:val="left"/>
        <w:rPr>
          <w:rFonts w:asciiTheme="minorHAnsi" w:hAnsiTheme="minorHAnsi" w:cstheme="minorBidi"/>
          <w:sz w:val="22"/>
          <w:szCs w:val="22"/>
        </w:rPr>
      </w:pPr>
    </w:p>
    <w:p w:rsidR="004E4E90" w:rsidRDefault="004E4E90">
      <w:pPr>
        <w:spacing w:line="276" w:lineRule="auto"/>
        <w:ind w:firstLine="0"/>
        <w:jc w:val="left"/>
        <w:rPr>
          <w:rFonts w:asciiTheme="minorHAnsi" w:hAnsiTheme="minorHAnsi" w:cstheme="minorBidi"/>
          <w:sz w:val="22"/>
          <w:szCs w:val="22"/>
        </w:rPr>
      </w:pPr>
    </w:p>
    <w:p w:rsidR="004E4E90" w:rsidRDefault="00F7214A">
      <w:pPr>
        <w:spacing w:line="276" w:lineRule="auto"/>
        <w:ind w:firstLine="0"/>
        <w:jc w:val="left"/>
        <w:rPr>
          <w:rFonts w:asciiTheme="minorHAnsi" w:hAnsiTheme="minorHAnsi" w:cstheme="minorBidi"/>
          <w:sz w:val="22"/>
          <w:szCs w:val="22"/>
        </w:rPr>
      </w:pPr>
      <w:r>
        <w:rPr>
          <w:rFonts w:cstheme="minorBidi"/>
          <w:color w:val="000000"/>
          <w:szCs w:val="22"/>
        </w:rPr>
        <w:t>‌‌</w:t>
      </w:r>
    </w:p>
    <w:p w:rsidR="004E4E90" w:rsidRDefault="00F7214A">
      <w:pPr>
        <w:ind w:firstLine="0"/>
        <w:jc w:val="center"/>
        <w:rPr>
          <w:rFonts w:eastAsia="Times New Roman"/>
          <w:b/>
          <w:bCs/>
          <w:sz w:val="24"/>
          <w:szCs w:val="24"/>
          <w:lang w:eastAsia="ru-RU"/>
        </w:rPr>
      </w:pPr>
      <w:r>
        <w:rPr>
          <w:rFonts w:eastAsia="Times New Roman"/>
          <w:b/>
          <w:bCs/>
          <w:sz w:val="24"/>
          <w:szCs w:val="24"/>
          <w:lang w:eastAsia="ru-RU"/>
        </w:rPr>
        <w:t>Основная образовательная программа среднего общего образования</w:t>
      </w:r>
    </w:p>
    <w:p w:rsidR="004E4E90" w:rsidRDefault="004E4E90">
      <w:pPr>
        <w:ind w:firstLine="0"/>
        <w:jc w:val="center"/>
        <w:rPr>
          <w:rFonts w:eastAsia="Times New Roman"/>
          <w:b/>
          <w:szCs w:val="20"/>
          <w:lang w:eastAsia="ru-RU"/>
        </w:rPr>
      </w:pPr>
    </w:p>
    <w:p w:rsidR="004E4E90" w:rsidRDefault="00F7214A">
      <w:pPr>
        <w:ind w:firstLine="0"/>
        <w:jc w:val="center"/>
        <w:rPr>
          <w:rFonts w:eastAsia="Times New Roman"/>
          <w:b/>
          <w:sz w:val="40"/>
          <w:szCs w:val="40"/>
          <w:lang w:eastAsia="ru-RU"/>
        </w:rPr>
      </w:pPr>
      <w:r>
        <w:rPr>
          <w:rFonts w:eastAsia="Times New Roman"/>
          <w:b/>
          <w:sz w:val="40"/>
          <w:szCs w:val="40"/>
          <w:lang w:eastAsia="ru-RU"/>
        </w:rPr>
        <w:t>Рабочая программа учебного предмета</w:t>
      </w:r>
    </w:p>
    <w:p w:rsidR="004E4E90" w:rsidRDefault="00F7214A">
      <w:pPr>
        <w:ind w:firstLine="0"/>
        <w:jc w:val="center"/>
        <w:rPr>
          <w:rFonts w:eastAsia="Times New Roman"/>
          <w:b/>
          <w:sz w:val="40"/>
          <w:szCs w:val="40"/>
          <w:lang w:eastAsia="ru-RU"/>
        </w:rPr>
      </w:pPr>
      <w:r>
        <w:rPr>
          <w:rFonts w:eastAsia="Times New Roman"/>
          <w:b/>
          <w:sz w:val="40"/>
          <w:szCs w:val="40"/>
          <w:lang w:eastAsia="ru-RU"/>
        </w:rPr>
        <w:t>«Обществознание»</w:t>
      </w:r>
    </w:p>
    <w:p w:rsidR="004E4E90" w:rsidRDefault="00F7214A">
      <w:pPr>
        <w:ind w:firstLine="0"/>
        <w:jc w:val="center"/>
        <w:rPr>
          <w:rFonts w:eastAsia="Times New Roman"/>
          <w:b/>
          <w:sz w:val="40"/>
          <w:szCs w:val="40"/>
          <w:lang w:eastAsia="ru-RU"/>
        </w:rPr>
      </w:pPr>
      <w:r>
        <w:rPr>
          <w:rFonts w:eastAsia="Times New Roman"/>
          <w:b/>
          <w:sz w:val="40"/>
          <w:szCs w:val="40"/>
          <w:lang w:eastAsia="ru-RU"/>
        </w:rPr>
        <w:t>Базовый уровень</w:t>
      </w:r>
    </w:p>
    <w:p w:rsidR="004E4E90" w:rsidRDefault="00F7214A">
      <w:pPr>
        <w:ind w:firstLine="0"/>
        <w:jc w:val="center"/>
        <w:rPr>
          <w:rFonts w:eastAsia="Times New Roman"/>
          <w:b/>
          <w:sz w:val="22"/>
          <w:szCs w:val="22"/>
          <w:lang w:eastAsia="ru-RU"/>
        </w:rPr>
      </w:pPr>
      <w:r>
        <w:rPr>
          <w:rFonts w:eastAsia="Times New Roman"/>
          <w:szCs w:val="20"/>
          <w:lang w:eastAsia="ru-RU"/>
        </w:rPr>
        <w:t>10-11 классы</w:t>
      </w:r>
    </w:p>
    <w:p w:rsidR="004E4E90" w:rsidRDefault="00F7214A">
      <w:pPr>
        <w:ind w:firstLine="0"/>
        <w:jc w:val="center"/>
        <w:rPr>
          <w:rFonts w:eastAsia="Times New Roman"/>
          <w:szCs w:val="20"/>
          <w:lang w:eastAsia="ru-RU"/>
        </w:rPr>
      </w:pPr>
      <w:r>
        <w:rPr>
          <w:rFonts w:eastAsia="Times New Roman"/>
          <w:szCs w:val="20"/>
          <w:lang w:eastAsia="ru-RU"/>
        </w:rPr>
        <w:t>Срок освоения 2 года</w:t>
      </w:r>
    </w:p>
    <w:p w:rsidR="004E4E90" w:rsidRDefault="004E4E90">
      <w:pPr>
        <w:spacing w:line="276" w:lineRule="auto"/>
        <w:ind w:firstLine="0"/>
        <w:jc w:val="center"/>
        <w:rPr>
          <w:rFonts w:asciiTheme="minorHAnsi" w:hAnsiTheme="minorHAnsi" w:cstheme="minorBidi"/>
          <w:sz w:val="22"/>
          <w:szCs w:val="22"/>
        </w:rPr>
      </w:pPr>
    </w:p>
    <w:p w:rsidR="004E4E90" w:rsidRDefault="004E4E90">
      <w:pPr>
        <w:spacing w:line="276" w:lineRule="auto"/>
        <w:ind w:firstLine="0"/>
        <w:jc w:val="center"/>
        <w:rPr>
          <w:rFonts w:asciiTheme="minorHAnsi" w:hAnsiTheme="minorHAnsi" w:cstheme="minorBidi"/>
          <w:sz w:val="22"/>
          <w:szCs w:val="22"/>
        </w:rPr>
      </w:pPr>
    </w:p>
    <w:p w:rsidR="004E4E90" w:rsidRDefault="004E4E90">
      <w:pPr>
        <w:spacing w:line="276" w:lineRule="auto"/>
        <w:ind w:firstLine="0"/>
        <w:jc w:val="center"/>
        <w:rPr>
          <w:rFonts w:asciiTheme="minorHAnsi" w:hAnsiTheme="minorHAnsi" w:cstheme="minorBidi"/>
          <w:sz w:val="22"/>
          <w:szCs w:val="22"/>
        </w:rPr>
      </w:pPr>
    </w:p>
    <w:p w:rsidR="00F7214A" w:rsidRDefault="00F7214A" w:rsidP="00F7214A">
      <w:pPr>
        <w:spacing w:line="276" w:lineRule="auto"/>
        <w:ind w:firstLine="0"/>
        <w:rPr>
          <w:rFonts w:asciiTheme="minorHAnsi" w:hAnsiTheme="minorHAnsi" w:cstheme="minorBidi"/>
          <w:sz w:val="22"/>
          <w:szCs w:val="22"/>
        </w:rPr>
      </w:pPr>
    </w:p>
    <w:p w:rsidR="004E4E90" w:rsidRDefault="00F7214A">
      <w:pPr>
        <w:spacing w:line="276" w:lineRule="auto"/>
        <w:ind w:firstLine="0"/>
        <w:jc w:val="center"/>
        <w:rPr>
          <w:rFonts w:cstheme="minorBidi"/>
          <w:color w:val="000000"/>
          <w:szCs w:val="22"/>
        </w:rPr>
      </w:pPr>
      <w:r>
        <w:rPr>
          <w:rFonts w:cstheme="minorBidi"/>
          <w:color w:val="000000"/>
          <w:szCs w:val="22"/>
        </w:rPr>
        <w:t>​</w:t>
      </w:r>
    </w:p>
    <w:p w:rsidR="004E4E90" w:rsidRPr="00F7214A" w:rsidRDefault="00F7214A" w:rsidP="00F7214A">
      <w:pPr>
        <w:spacing w:line="276" w:lineRule="auto"/>
        <w:ind w:firstLine="0"/>
        <w:jc w:val="center"/>
        <w:rPr>
          <w:rFonts w:cstheme="minorBidi"/>
          <w:b/>
          <w:bCs/>
          <w:color w:val="000000"/>
          <w:szCs w:val="22"/>
        </w:rPr>
      </w:pPr>
      <w:proofErr w:type="gramStart"/>
      <w:r>
        <w:rPr>
          <w:rFonts w:cstheme="minorBidi"/>
          <w:b/>
          <w:bCs/>
          <w:color w:val="000000"/>
          <w:szCs w:val="22"/>
        </w:rPr>
        <w:t>с</w:t>
      </w:r>
      <w:proofErr w:type="gramEnd"/>
      <w:r>
        <w:rPr>
          <w:rFonts w:cstheme="minorBidi"/>
          <w:b/>
          <w:bCs/>
          <w:color w:val="000000"/>
          <w:szCs w:val="22"/>
        </w:rPr>
        <w:t xml:space="preserve">. </w:t>
      </w:r>
      <w:proofErr w:type="gramStart"/>
      <w:r>
        <w:rPr>
          <w:rFonts w:cstheme="minorBidi"/>
          <w:b/>
          <w:bCs/>
          <w:color w:val="000000"/>
          <w:szCs w:val="22"/>
        </w:rPr>
        <w:t>Уборка</w:t>
      </w:r>
      <w:proofErr w:type="gramEnd"/>
      <w:r>
        <w:rPr>
          <w:rFonts w:cstheme="minorBidi"/>
          <w:b/>
          <w:bCs/>
          <w:color w:val="000000"/>
          <w:szCs w:val="22"/>
        </w:rPr>
        <w:t xml:space="preserve">,‌ </w:t>
      </w:r>
      <w:bookmarkStart w:id="0" w:name="f687a116-da41-41a9-8c31-63d3ecc684a2"/>
      <w:r>
        <w:rPr>
          <w:rFonts w:cstheme="minorBidi"/>
          <w:b/>
          <w:bCs/>
          <w:color w:val="000000"/>
          <w:szCs w:val="22"/>
        </w:rPr>
        <w:t>2023</w:t>
      </w:r>
      <w:bookmarkEnd w:id="0"/>
      <w:r>
        <w:rPr>
          <w:rFonts w:cstheme="minorBidi"/>
          <w:b/>
          <w:bCs/>
          <w:color w:val="000000"/>
          <w:szCs w:val="22"/>
        </w:rPr>
        <w:t xml:space="preserve"> г.‌​</w:t>
      </w:r>
    </w:p>
    <w:p w:rsidR="004E4E90" w:rsidRDefault="00F7214A">
      <w:pPr>
        <w:ind w:firstLine="0"/>
        <w:rPr>
          <w:sz w:val="24"/>
          <w:szCs w:val="24"/>
        </w:rPr>
      </w:pPr>
      <w:bookmarkStart w:id="1" w:name="block-1782282"/>
      <w:r>
        <w:rPr>
          <w:b/>
          <w:color w:val="000000"/>
          <w:sz w:val="24"/>
          <w:szCs w:val="24"/>
        </w:rPr>
        <w:lastRenderedPageBreak/>
        <w:t>ПОЯСНИТЕЛЬНАЯ ЗАПИСКА</w:t>
      </w:r>
    </w:p>
    <w:p w:rsidR="004E4E90" w:rsidRDefault="00F7214A">
      <w:pPr>
        <w:ind w:firstLine="0"/>
        <w:rPr>
          <w:sz w:val="24"/>
          <w:szCs w:val="24"/>
        </w:rPr>
      </w:pPr>
      <w:r>
        <w:rPr>
          <w:color w:val="000000"/>
          <w:sz w:val="24"/>
          <w:szCs w:val="24"/>
        </w:rPr>
        <w:t xml:space="preserve">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w:t>
      </w:r>
      <w:r>
        <w:rPr>
          <w:color w:val="333333"/>
          <w:sz w:val="24"/>
          <w:szCs w:val="24"/>
        </w:rPr>
        <w:t xml:space="preserve">рабочей </w:t>
      </w:r>
      <w:r>
        <w:rPr>
          <w:color w:val="000000"/>
          <w:sz w:val="24"/>
          <w:szCs w:val="24"/>
        </w:rPr>
        <w:t>программы воспитания школы. Рабочая программа по обществознанию на уровне среднего общего образования реализует принцип преемственности рабочих программ основного общего и среднего общего образования.</w:t>
      </w:r>
    </w:p>
    <w:p w:rsidR="004E4E90" w:rsidRDefault="00F7214A">
      <w:pPr>
        <w:shd w:val="clear" w:color="auto" w:fill="FFFFFF" w:themeFill="background1"/>
        <w:ind w:firstLine="0"/>
        <w:jc w:val="left"/>
        <w:rPr>
          <w:sz w:val="24"/>
          <w:szCs w:val="24"/>
        </w:rPr>
      </w:pPr>
      <w:r w:rsidRPr="00F7214A">
        <w:rPr>
          <w:rFonts w:eastAsia="SimSun"/>
          <w:sz w:val="24"/>
          <w:szCs w:val="24"/>
          <w:lang w:eastAsia="zh-CN" w:bidi="ar"/>
        </w:rPr>
        <w:t xml:space="preserve">Рабочая программа  по </w:t>
      </w:r>
      <w:r>
        <w:rPr>
          <w:rFonts w:eastAsia="SimSun"/>
          <w:sz w:val="24"/>
          <w:szCs w:val="24"/>
          <w:lang w:eastAsia="zh-CN" w:bidi="ar"/>
        </w:rPr>
        <w:t xml:space="preserve">обществознанию </w:t>
      </w:r>
      <w:r w:rsidRPr="00F7214A">
        <w:rPr>
          <w:rFonts w:eastAsia="SimSun"/>
          <w:sz w:val="24"/>
          <w:szCs w:val="24"/>
          <w:lang w:eastAsia="zh-CN" w:bidi="ar"/>
        </w:rPr>
        <w:t xml:space="preserve">для учащихся </w:t>
      </w:r>
      <w:r>
        <w:rPr>
          <w:rFonts w:eastAsia="SimSun"/>
          <w:sz w:val="24"/>
          <w:szCs w:val="24"/>
          <w:lang w:eastAsia="zh-CN" w:bidi="ar"/>
        </w:rPr>
        <w:t>10-11</w:t>
      </w:r>
      <w:r w:rsidRPr="00F7214A">
        <w:rPr>
          <w:rFonts w:eastAsia="SimSun"/>
          <w:sz w:val="24"/>
          <w:szCs w:val="24"/>
          <w:lang w:eastAsia="zh-CN" w:bidi="ar"/>
        </w:rPr>
        <w:t xml:space="preserve"> классов составлена на </w:t>
      </w:r>
      <w:r>
        <w:rPr>
          <w:rFonts w:eastAsia="SimSun"/>
          <w:sz w:val="24"/>
          <w:szCs w:val="24"/>
          <w:lang w:eastAsia="zh-CN" w:bidi="ar"/>
        </w:rPr>
        <w:t>о</w:t>
      </w:r>
      <w:r w:rsidRPr="00F7214A">
        <w:rPr>
          <w:rFonts w:eastAsia="SimSun"/>
          <w:sz w:val="24"/>
          <w:szCs w:val="24"/>
          <w:lang w:eastAsia="zh-CN" w:bidi="ar"/>
        </w:rPr>
        <w:t>снове</w:t>
      </w:r>
      <w:r>
        <w:rPr>
          <w:rFonts w:eastAsia="SimSun"/>
          <w:sz w:val="24"/>
          <w:szCs w:val="24"/>
          <w:lang w:eastAsia="zh-CN" w:bidi="ar"/>
        </w:rPr>
        <w:t xml:space="preserve">: </w:t>
      </w:r>
    </w:p>
    <w:p w:rsidR="004E4E90" w:rsidRPr="00F7214A" w:rsidRDefault="00F7214A" w:rsidP="00F7214A">
      <w:pPr>
        <w:pStyle w:val="a8"/>
        <w:numPr>
          <w:ilvl w:val="0"/>
          <w:numId w:val="28"/>
        </w:numPr>
        <w:tabs>
          <w:tab w:val="left" w:pos="440"/>
          <w:tab w:val="left" w:pos="1075"/>
        </w:tabs>
        <w:ind w:left="142"/>
        <w:rPr>
          <w:rFonts w:ascii="Times New Roman" w:eastAsia="Times New Roman" w:hAnsi="Times New Roman" w:cs="Times New Roman"/>
          <w:sz w:val="24"/>
          <w:szCs w:val="24"/>
        </w:rPr>
      </w:pPr>
      <w:r w:rsidRPr="00F7214A">
        <w:rPr>
          <w:rFonts w:ascii="Times New Roman" w:eastAsia="Times New Roman" w:hAnsi="Times New Roman" w:cs="Times New Roman"/>
          <w:sz w:val="24"/>
          <w:szCs w:val="24"/>
        </w:rPr>
        <w:t>Федеральным законом от 29.12.2012 г. № 273-ФЗ «Об образовании в Российской Федерации»;</w:t>
      </w:r>
    </w:p>
    <w:p w:rsidR="004E4E90" w:rsidRPr="00F7214A" w:rsidRDefault="00F7214A" w:rsidP="00F7214A">
      <w:pPr>
        <w:pStyle w:val="a8"/>
        <w:numPr>
          <w:ilvl w:val="0"/>
          <w:numId w:val="28"/>
        </w:numPr>
        <w:tabs>
          <w:tab w:val="left" w:pos="440"/>
          <w:tab w:val="left" w:pos="1075"/>
        </w:tabs>
        <w:spacing w:line="223" w:lineRule="auto"/>
        <w:ind w:left="142"/>
        <w:rPr>
          <w:rFonts w:ascii="Times New Roman" w:eastAsia="Times New Roman" w:hAnsi="Times New Roman" w:cs="Times New Roman"/>
          <w:sz w:val="24"/>
          <w:szCs w:val="24"/>
        </w:rPr>
      </w:pPr>
      <w:r w:rsidRPr="00F7214A">
        <w:rPr>
          <w:rFonts w:ascii="Times New Roman" w:eastAsia="Times New Roman" w:hAnsi="Times New Roman" w:cs="Times New Roman"/>
          <w:sz w:val="24"/>
          <w:szCs w:val="24"/>
        </w:rPr>
        <w:t>Федеральным законом от 24 сентября 2022 года № 371-ФЗ «О внесении изменений в Федеральный закон «Об образовании в Российской Федерации» №273-ФЗ от 29.12.2012»;</w:t>
      </w:r>
    </w:p>
    <w:p w:rsidR="004E4E90" w:rsidRPr="00F7214A" w:rsidRDefault="00F7214A" w:rsidP="00F7214A">
      <w:pPr>
        <w:pStyle w:val="a8"/>
        <w:numPr>
          <w:ilvl w:val="0"/>
          <w:numId w:val="28"/>
        </w:numPr>
        <w:tabs>
          <w:tab w:val="left" w:pos="440"/>
          <w:tab w:val="left" w:pos="1085"/>
        </w:tabs>
        <w:ind w:left="142"/>
        <w:rPr>
          <w:rFonts w:ascii="Times New Roman" w:eastAsia="Arial" w:hAnsi="Times New Roman" w:cs="Times New Roman"/>
          <w:sz w:val="24"/>
          <w:szCs w:val="24"/>
        </w:rPr>
      </w:pPr>
      <w:r w:rsidRPr="00F7214A">
        <w:rPr>
          <w:rFonts w:ascii="Times New Roman" w:eastAsia="Arial" w:hAnsi="Times New Roman" w:cs="Times New Roman"/>
          <w:sz w:val="24"/>
          <w:szCs w:val="24"/>
        </w:rPr>
        <w:t>Приказом Министерства просвещения Российской Федерации от 12 августа 2022 г. №</w:t>
      </w:r>
      <w:r w:rsidRPr="00F7214A">
        <w:rPr>
          <w:rFonts w:ascii="Times New Roman" w:eastAsia="Arial" w:hAnsi="Times New Roman" w:cs="Times New Roman"/>
          <w:sz w:val="24"/>
          <w:szCs w:val="24"/>
        </w:rPr>
        <w:tab/>
        <w:t>732 «О внесении изменений в федеральный государственный образовательный стандарт среднего общего образования, утверждённый приказом Министерства образования и науки Российской Федерации от 17 мая 2012 г. № 413»</w:t>
      </w:r>
    </w:p>
    <w:p w:rsidR="004E4E90" w:rsidRPr="00F7214A" w:rsidRDefault="00F7214A" w:rsidP="00F7214A">
      <w:pPr>
        <w:pStyle w:val="a8"/>
        <w:numPr>
          <w:ilvl w:val="0"/>
          <w:numId w:val="28"/>
        </w:numPr>
        <w:tabs>
          <w:tab w:val="left" w:pos="440"/>
        </w:tabs>
        <w:ind w:left="142"/>
        <w:rPr>
          <w:rFonts w:ascii="Times New Roman" w:eastAsia="Times New Roman" w:hAnsi="Times New Roman" w:cs="Times New Roman"/>
          <w:sz w:val="24"/>
          <w:szCs w:val="24"/>
        </w:rPr>
      </w:pPr>
      <w:r w:rsidRPr="00F7214A">
        <w:rPr>
          <w:rFonts w:ascii="Times New Roman" w:eastAsia="Times New Roman" w:hAnsi="Times New Roman" w:cs="Times New Roman"/>
          <w:sz w:val="24"/>
          <w:szCs w:val="24"/>
        </w:rPr>
        <w:t>Приказом Министерства образования и науки Российской Федерации от 17.05.2012 года № 413 (в последней редакции от 12.08.2022 № 732 г.) «Об утверждении федерального государственного образовательного стандарта среднего общего образования» ( дале</w:t>
      </w:r>
      <w:proofErr w:type="gramStart"/>
      <w:r w:rsidRPr="00F7214A">
        <w:rPr>
          <w:rFonts w:ascii="Times New Roman" w:eastAsia="Times New Roman" w:hAnsi="Times New Roman" w:cs="Times New Roman"/>
          <w:sz w:val="24"/>
          <w:szCs w:val="24"/>
        </w:rPr>
        <w:t>е-</w:t>
      </w:r>
      <w:proofErr w:type="gramEnd"/>
      <w:r w:rsidRPr="00F7214A">
        <w:rPr>
          <w:rFonts w:ascii="Times New Roman" w:eastAsia="Times New Roman" w:hAnsi="Times New Roman" w:cs="Times New Roman"/>
          <w:sz w:val="24"/>
          <w:szCs w:val="24"/>
        </w:rPr>
        <w:t xml:space="preserve"> ФГОС СОО);</w:t>
      </w:r>
    </w:p>
    <w:p w:rsidR="004E4E90" w:rsidRPr="00F7214A" w:rsidRDefault="00F7214A" w:rsidP="00F7214A">
      <w:pPr>
        <w:pStyle w:val="a8"/>
        <w:numPr>
          <w:ilvl w:val="0"/>
          <w:numId w:val="28"/>
        </w:numPr>
        <w:tabs>
          <w:tab w:val="left" w:pos="440"/>
          <w:tab w:val="left" w:pos="6648"/>
        </w:tabs>
        <w:spacing w:line="221" w:lineRule="auto"/>
        <w:ind w:left="142"/>
        <w:rPr>
          <w:rFonts w:ascii="Times New Roman" w:eastAsia="Times New Roman" w:hAnsi="Times New Roman" w:cs="Times New Roman"/>
          <w:sz w:val="24"/>
          <w:szCs w:val="24"/>
        </w:rPr>
      </w:pPr>
      <w:r w:rsidRPr="00F7214A">
        <w:rPr>
          <w:rFonts w:ascii="Times New Roman" w:eastAsia="Times New Roman" w:hAnsi="Times New Roman" w:cs="Times New Roman"/>
          <w:sz w:val="24"/>
          <w:szCs w:val="24"/>
        </w:rPr>
        <w:t xml:space="preserve">Приказом </w:t>
      </w:r>
      <w:proofErr w:type="spellStart"/>
      <w:r w:rsidRPr="00F7214A">
        <w:rPr>
          <w:rFonts w:ascii="Times New Roman" w:eastAsia="Times New Roman" w:hAnsi="Times New Roman" w:cs="Times New Roman"/>
          <w:sz w:val="24"/>
          <w:szCs w:val="24"/>
        </w:rPr>
        <w:t>Минпросвещения</w:t>
      </w:r>
      <w:proofErr w:type="spellEnd"/>
      <w:r w:rsidRPr="00F7214A">
        <w:rPr>
          <w:rFonts w:ascii="Times New Roman" w:eastAsia="Times New Roman" w:hAnsi="Times New Roman" w:cs="Times New Roman"/>
          <w:sz w:val="24"/>
          <w:szCs w:val="24"/>
        </w:rPr>
        <w:t xml:space="preserve"> России от 22.03.2021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4E4E90" w:rsidRPr="00F7214A" w:rsidRDefault="00F7214A" w:rsidP="00F7214A">
      <w:pPr>
        <w:pStyle w:val="a8"/>
        <w:numPr>
          <w:ilvl w:val="0"/>
          <w:numId w:val="28"/>
        </w:numPr>
        <w:tabs>
          <w:tab w:val="left" w:pos="440"/>
        </w:tabs>
        <w:spacing w:line="230" w:lineRule="auto"/>
        <w:ind w:left="142"/>
        <w:rPr>
          <w:rFonts w:ascii="Times New Roman" w:eastAsia="Times New Roman" w:hAnsi="Times New Roman" w:cs="Times New Roman"/>
          <w:sz w:val="24"/>
          <w:szCs w:val="24"/>
        </w:rPr>
      </w:pPr>
      <w:r w:rsidRPr="00F7214A">
        <w:rPr>
          <w:rFonts w:ascii="Times New Roman" w:eastAsia="Times New Roman" w:hAnsi="Times New Roman" w:cs="Times New Roman"/>
          <w:sz w:val="24"/>
          <w:szCs w:val="24"/>
        </w:rPr>
        <w:t xml:space="preserve">Приказом </w:t>
      </w:r>
      <w:proofErr w:type="spellStart"/>
      <w:r w:rsidRPr="00F7214A">
        <w:rPr>
          <w:rFonts w:ascii="Times New Roman" w:eastAsia="Times New Roman" w:hAnsi="Times New Roman" w:cs="Times New Roman"/>
          <w:sz w:val="24"/>
          <w:szCs w:val="24"/>
        </w:rPr>
        <w:t>Минпросвещения</w:t>
      </w:r>
      <w:proofErr w:type="spellEnd"/>
      <w:r w:rsidRPr="00F7214A">
        <w:rPr>
          <w:rFonts w:ascii="Times New Roman" w:eastAsia="Times New Roman" w:hAnsi="Times New Roman" w:cs="Times New Roman"/>
          <w:sz w:val="24"/>
          <w:szCs w:val="24"/>
        </w:rPr>
        <w:t xml:space="preserve"> РФ от 05.12.2022 года № 1053 «О внесении изменений в Порядок организации и осуществления образовательной деятельности по основным общеобразовательным</w:t>
      </w:r>
      <w:r w:rsidRPr="00F7214A">
        <w:rPr>
          <w:rFonts w:ascii="Times New Roman" w:eastAsia="Times New Roman" w:hAnsi="Times New Roman" w:cs="Times New Roman"/>
          <w:sz w:val="24"/>
          <w:szCs w:val="24"/>
        </w:rPr>
        <w:tab/>
        <w:t>программам - общеобразовательным программам начального общего, основного общего и среднего общего образования»;</w:t>
      </w:r>
    </w:p>
    <w:p w:rsidR="004E4E90" w:rsidRPr="00F7214A" w:rsidRDefault="00F7214A" w:rsidP="00F7214A">
      <w:pPr>
        <w:pStyle w:val="a8"/>
        <w:numPr>
          <w:ilvl w:val="0"/>
          <w:numId w:val="28"/>
        </w:numPr>
        <w:tabs>
          <w:tab w:val="left" w:pos="440"/>
        </w:tabs>
        <w:spacing w:line="233" w:lineRule="auto"/>
        <w:ind w:left="142"/>
        <w:rPr>
          <w:rFonts w:ascii="Times New Roman" w:eastAsia="Times New Roman" w:hAnsi="Times New Roman" w:cs="Times New Roman"/>
          <w:sz w:val="24"/>
          <w:szCs w:val="24"/>
        </w:rPr>
      </w:pPr>
      <w:r w:rsidRPr="00F7214A">
        <w:rPr>
          <w:rFonts w:ascii="Times New Roman" w:eastAsia="Times New Roman" w:hAnsi="Times New Roman" w:cs="Times New Roman"/>
          <w:sz w:val="24"/>
          <w:szCs w:val="24"/>
        </w:rPr>
        <w:t>Приказом Министерства просвещения Российской Федерации от 23 ноября 2022 года № 1014 «Об утверждении федеральной образовательной программы среднего общего образования»;</w:t>
      </w:r>
    </w:p>
    <w:p w:rsidR="004E4E90" w:rsidRPr="00F7214A" w:rsidRDefault="00F7214A" w:rsidP="00F7214A">
      <w:pPr>
        <w:pStyle w:val="a8"/>
        <w:numPr>
          <w:ilvl w:val="0"/>
          <w:numId w:val="28"/>
        </w:numPr>
        <w:tabs>
          <w:tab w:val="left" w:pos="440"/>
        </w:tabs>
        <w:spacing w:line="233" w:lineRule="auto"/>
        <w:ind w:left="142"/>
        <w:rPr>
          <w:rFonts w:ascii="Times New Roman" w:eastAsia="Times New Roman" w:hAnsi="Times New Roman" w:cs="Times New Roman"/>
          <w:sz w:val="24"/>
          <w:szCs w:val="24"/>
        </w:rPr>
      </w:pPr>
      <w:r w:rsidRPr="00F7214A">
        <w:rPr>
          <w:rFonts w:ascii="Times New Roman" w:eastAsia="Times New Roman" w:hAnsi="Times New Roman" w:cs="Times New Roman"/>
          <w:sz w:val="24"/>
          <w:szCs w:val="24"/>
        </w:rPr>
        <w:t>Приказом Министерства Просвещения Российской Федерации от 30 ноября 2022 года №874 «Об утверждении Порядка разработки и утверждения федеральных основных общеобразовательных программ»;</w:t>
      </w:r>
    </w:p>
    <w:p w:rsidR="004E4E90" w:rsidRPr="00F7214A" w:rsidRDefault="00F7214A" w:rsidP="00F7214A">
      <w:pPr>
        <w:pStyle w:val="a8"/>
        <w:numPr>
          <w:ilvl w:val="0"/>
          <w:numId w:val="28"/>
        </w:numPr>
        <w:tabs>
          <w:tab w:val="left" w:pos="440"/>
          <w:tab w:val="left" w:pos="9230"/>
        </w:tabs>
        <w:ind w:left="142"/>
        <w:rPr>
          <w:rFonts w:ascii="Times New Roman" w:eastAsia="Times New Roman" w:hAnsi="Times New Roman" w:cs="Times New Roman"/>
          <w:sz w:val="24"/>
          <w:szCs w:val="24"/>
        </w:rPr>
      </w:pPr>
      <w:r w:rsidRPr="00F7214A">
        <w:rPr>
          <w:rFonts w:ascii="Times New Roman" w:eastAsia="Times New Roman" w:hAnsi="Times New Roman" w:cs="Times New Roman"/>
          <w:sz w:val="24"/>
          <w:szCs w:val="24"/>
        </w:rPr>
        <w:t xml:space="preserve">Приказом </w:t>
      </w:r>
      <w:proofErr w:type="spellStart"/>
      <w:r w:rsidRPr="00F7214A">
        <w:rPr>
          <w:rFonts w:ascii="Times New Roman" w:eastAsia="Times New Roman" w:hAnsi="Times New Roman" w:cs="Times New Roman"/>
          <w:sz w:val="24"/>
          <w:szCs w:val="24"/>
        </w:rPr>
        <w:t>Минпросвещения</w:t>
      </w:r>
      <w:proofErr w:type="spellEnd"/>
      <w:r w:rsidRPr="00F7214A">
        <w:rPr>
          <w:rFonts w:ascii="Times New Roman" w:eastAsia="Times New Roman" w:hAnsi="Times New Roman" w:cs="Times New Roman"/>
          <w:sz w:val="24"/>
          <w:szCs w:val="24"/>
        </w:rPr>
        <w:t xml:space="preserve"> России от 21 сентября 2022 года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rsidR="004E4E90" w:rsidRPr="00F7214A" w:rsidRDefault="00F7214A" w:rsidP="00F7214A">
      <w:pPr>
        <w:pStyle w:val="a8"/>
        <w:numPr>
          <w:ilvl w:val="0"/>
          <w:numId w:val="28"/>
        </w:numPr>
        <w:tabs>
          <w:tab w:val="left" w:pos="440"/>
          <w:tab w:val="left" w:pos="6312"/>
        </w:tabs>
        <w:spacing w:line="233" w:lineRule="auto"/>
        <w:ind w:left="142"/>
        <w:rPr>
          <w:rFonts w:ascii="Times New Roman" w:eastAsia="Times New Roman" w:hAnsi="Times New Roman" w:cs="Times New Roman"/>
          <w:sz w:val="24"/>
          <w:szCs w:val="24"/>
        </w:rPr>
      </w:pPr>
      <w:r w:rsidRPr="00F7214A">
        <w:rPr>
          <w:rFonts w:ascii="Times New Roman" w:eastAsia="Times New Roman" w:hAnsi="Times New Roman" w:cs="Times New Roman"/>
          <w:sz w:val="24"/>
          <w:szCs w:val="24"/>
        </w:rPr>
        <w:t xml:space="preserve">Санитарно-эпидемиологическими требованиями к организации воспитания и обучения, отдыха и оздоровления детей и молодежи, </w:t>
      </w:r>
      <w:r w:rsidRPr="00F7214A">
        <w:rPr>
          <w:rFonts w:ascii="Times New Roman" w:eastAsia="Times New Roman" w:hAnsi="Times New Roman" w:cs="Times New Roman"/>
          <w:sz w:val="24"/>
          <w:szCs w:val="24"/>
        </w:rPr>
        <w:lastRenderedPageBreak/>
        <w:t>утвержденными Постановлением Главного государственного</w:t>
      </w:r>
      <w:r>
        <w:rPr>
          <w:rFonts w:ascii="Times New Roman" w:eastAsia="Times New Roman" w:hAnsi="Times New Roman" w:cs="Times New Roman"/>
          <w:sz w:val="24"/>
          <w:szCs w:val="24"/>
        </w:rPr>
        <w:t xml:space="preserve"> </w:t>
      </w:r>
      <w:r w:rsidRPr="00F7214A">
        <w:rPr>
          <w:rFonts w:ascii="Times New Roman" w:eastAsia="Times New Roman" w:hAnsi="Times New Roman" w:cs="Times New Roman"/>
          <w:sz w:val="24"/>
          <w:szCs w:val="24"/>
        </w:rPr>
        <w:t>санитарного врача РФ от</w:t>
      </w:r>
      <w:r>
        <w:rPr>
          <w:rFonts w:ascii="Times New Roman" w:eastAsia="Times New Roman" w:hAnsi="Times New Roman" w:cs="Times New Roman"/>
          <w:sz w:val="24"/>
          <w:szCs w:val="24"/>
        </w:rPr>
        <w:t xml:space="preserve"> </w:t>
      </w:r>
      <w:r w:rsidRPr="00F7214A">
        <w:rPr>
          <w:rFonts w:ascii="Times New Roman" w:eastAsia="Times New Roman" w:hAnsi="Times New Roman" w:cs="Times New Roman"/>
          <w:sz w:val="24"/>
          <w:szCs w:val="24"/>
        </w:rPr>
        <w:t>28.09.2020 № 28 «Об утверждении СП 2.4.3648-20»;</w:t>
      </w:r>
    </w:p>
    <w:p w:rsidR="004E4E90" w:rsidRPr="00F7214A" w:rsidRDefault="00F7214A" w:rsidP="00F7214A">
      <w:pPr>
        <w:pStyle w:val="a8"/>
        <w:numPr>
          <w:ilvl w:val="0"/>
          <w:numId w:val="28"/>
        </w:numPr>
        <w:tabs>
          <w:tab w:val="left" w:pos="440"/>
        </w:tabs>
        <w:ind w:left="142"/>
        <w:rPr>
          <w:rFonts w:ascii="Times New Roman" w:eastAsia="Times New Roman" w:hAnsi="Times New Roman" w:cs="Times New Roman"/>
          <w:sz w:val="24"/>
          <w:szCs w:val="24"/>
        </w:rPr>
      </w:pPr>
      <w:r w:rsidRPr="00F7214A">
        <w:rPr>
          <w:rFonts w:ascii="Times New Roman" w:eastAsia="Times New Roman" w:hAnsi="Times New Roman" w:cs="Times New Roman"/>
          <w:sz w:val="24"/>
          <w:szCs w:val="24"/>
        </w:rPr>
        <w:t>Постановлением Главного государственного санитарного врача Российской Федерации от 28.01.2021 № 2 «Об утверждении санитарных правил и норм СанПиН</w:t>
      </w:r>
      <w:proofErr w:type="gramStart"/>
      <w:r w:rsidRPr="00F7214A">
        <w:rPr>
          <w:rFonts w:ascii="Times New Roman" w:eastAsia="Times New Roman" w:hAnsi="Times New Roman" w:cs="Times New Roman"/>
          <w:sz w:val="24"/>
          <w:szCs w:val="24"/>
        </w:rPr>
        <w:t>1</w:t>
      </w:r>
      <w:proofErr w:type="gramEnd"/>
      <w:r w:rsidRPr="00F7214A">
        <w:rPr>
          <w:rFonts w:ascii="Times New Roman" w:eastAsia="Times New Roman" w:hAnsi="Times New Roman" w:cs="Times New Roman"/>
          <w:sz w:val="24"/>
          <w:szCs w:val="24"/>
        </w:rPr>
        <w:t>.2.3685-21 «Гигиенические нормативы и требования к обеспечению безопасности и (или) безвредности для человека факторов среды обитания»;</w:t>
      </w:r>
    </w:p>
    <w:p w:rsidR="004E4E90" w:rsidRPr="00F7214A" w:rsidRDefault="00F7214A" w:rsidP="00F7214A">
      <w:pPr>
        <w:pStyle w:val="a8"/>
        <w:numPr>
          <w:ilvl w:val="0"/>
          <w:numId w:val="28"/>
        </w:numPr>
        <w:ind w:left="142"/>
        <w:contextualSpacing/>
        <w:rPr>
          <w:rFonts w:ascii="Times New Roman" w:eastAsia="+mn-ea" w:hAnsi="Times New Roman" w:cs="Times New Roman"/>
          <w:kern w:val="24"/>
          <w:sz w:val="24"/>
          <w:szCs w:val="24"/>
          <w:lang w:eastAsia="ru-RU"/>
        </w:rPr>
      </w:pPr>
      <w:r w:rsidRPr="00F7214A">
        <w:rPr>
          <w:rFonts w:ascii="Times New Roman" w:eastAsia="+mn-ea" w:hAnsi="Times New Roman" w:cs="Times New Roman"/>
          <w:kern w:val="24"/>
          <w:sz w:val="24"/>
          <w:szCs w:val="24"/>
          <w:lang w:eastAsia="ru-RU"/>
        </w:rPr>
        <w:t xml:space="preserve">ФГОС СОО - приказ </w:t>
      </w:r>
      <w:proofErr w:type="spellStart"/>
      <w:r w:rsidRPr="00F7214A">
        <w:rPr>
          <w:rFonts w:ascii="Times New Roman" w:eastAsia="+mn-ea" w:hAnsi="Times New Roman" w:cs="Times New Roman"/>
          <w:kern w:val="24"/>
          <w:sz w:val="24"/>
          <w:szCs w:val="24"/>
          <w:lang w:eastAsia="ru-RU"/>
        </w:rPr>
        <w:t>Минобрнауки</w:t>
      </w:r>
      <w:proofErr w:type="spellEnd"/>
      <w:r w:rsidRPr="00F7214A">
        <w:rPr>
          <w:rFonts w:ascii="Times New Roman" w:eastAsia="+mn-ea" w:hAnsi="Times New Roman" w:cs="Times New Roman"/>
          <w:kern w:val="24"/>
          <w:sz w:val="24"/>
          <w:szCs w:val="24"/>
          <w:lang w:eastAsia="ru-RU"/>
        </w:rPr>
        <w:t xml:space="preserve"> РФ от 17.12.2012 г. № 413 (с изм. 2014 г., 2015 г., 2017 г., 2020 г., 2022 г.)</w:t>
      </w:r>
    </w:p>
    <w:p w:rsidR="00F7214A" w:rsidRPr="00F7214A" w:rsidRDefault="00F7214A" w:rsidP="00F7214A">
      <w:pPr>
        <w:pStyle w:val="a8"/>
        <w:numPr>
          <w:ilvl w:val="0"/>
          <w:numId w:val="28"/>
        </w:numPr>
        <w:ind w:left="142"/>
        <w:contextualSpacing/>
        <w:rPr>
          <w:rFonts w:ascii="Times New Roman" w:eastAsia="Times New Roman" w:hAnsi="Times New Roman" w:cs="Times New Roman"/>
          <w:sz w:val="24"/>
          <w:szCs w:val="24"/>
          <w:lang w:eastAsia="ru-RU"/>
        </w:rPr>
      </w:pPr>
      <w:r w:rsidRPr="00F7214A">
        <w:rPr>
          <w:rFonts w:ascii="Times New Roman" w:eastAsia="Times New Roman" w:hAnsi="Times New Roman" w:cs="Times New Roman"/>
          <w:sz w:val="24"/>
          <w:szCs w:val="24"/>
          <w:lang w:eastAsia="ru-RU"/>
        </w:rPr>
        <w:t xml:space="preserve">ФГОС СОО </w:t>
      </w:r>
      <w:proofErr w:type="gramStart"/>
      <w:r w:rsidRPr="00F7214A">
        <w:rPr>
          <w:rFonts w:ascii="Times New Roman" w:eastAsia="Times New Roman" w:hAnsi="Times New Roman" w:cs="Times New Roman"/>
          <w:sz w:val="24"/>
          <w:szCs w:val="24"/>
          <w:lang w:eastAsia="ru-RU"/>
        </w:rPr>
        <w:t>–п</w:t>
      </w:r>
      <w:proofErr w:type="gramEnd"/>
      <w:r w:rsidRPr="00F7214A">
        <w:rPr>
          <w:rFonts w:ascii="Times New Roman" w:eastAsia="Times New Roman" w:hAnsi="Times New Roman" w:cs="Times New Roman"/>
          <w:sz w:val="24"/>
          <w:szCs w:val="24"/>
          <w:lang w:eastAsia="ru-RU"/>
        </w:rPr>
        <w:t>риказ Министерства просвещения РФ от 12.08.2022 г. № 732 «О внесении изменений во ФГОС СОО, утвержденного приказом Министерства образования и науки РФ от 17.05.2012 г. № 413»;</w:t>
      </w:r>
    </w:p>
    <w:p w:rsidR="004E4E90" w:rsidRPr="00F7214A" w:rsidRDefault="00F7214A" w:rsidP="00F7214A">
      <w:pPr>
        <w:pStyle w:val="a8"/>
        <w:numPr>
          <w:ilvl w:val="0"/>
          <w:numId w:val="28"/>
        </w:numPr>
        <w:ind w:left="142"/>
        <w:contextualSpacing/>
        <w:rPr>
          <w:rFonts w:ascii="Times New Roman" w:eastAsia="Calibri" w:hAnsi="Times New Roman" w:cs="Times New Roman"/>
          <w:sz w:val="24"/>
          <w:szCs w:val="24"/>
          <w:lang w:eastAsia="ru-RU"/>
        </w:rPr>
      </w:pPr>
      <w:r w:rsidRPr="00F7214A">
        <w:rPr>
          <w:rFonts w:ascii="Times New Roman" w:eastAsia="Calibri" w:hAnsi="Times New Roman" w:cs="Times New Roman"/>
          <w:sz w:val="24"/>
          <w:szCs w:val="24"/>
          <w:lang w:eastAsia="ru-RU"/>
        </w:rPr>
        <w:t xml:space="preserve">ООП ООО (НОО,СОО)  МКОУ СОШ № 8 с. Уборка </w:t>
      </w:r>
      <w:proofErr w:type="spellStart"/>
      <w:r w:rsidRPr="00F7214A">
        <w:rPr>
          <w:rFonts w:ascii="Times New Roman" w:eastAsia="Calibri" w:hAnsi="Times New Roman" w:cs="Times New Roman"/>
          <w:sz w:val="24"/>
          <w:szCs w:val="24"/>
          <w:lang w:eastAsia="ru-RU"/>
        </w:rPr>
        <w:t>Чугуевского</w:t>
      </w:r>
      <w:proofErr w:type="spellEnd"/>
      <w:r w:rsidRPr="00F7214A">
        <w:rPr>
          <w:rFonts w:ascii="Times New Roman" w:eastAsia="Calibri" w:hAnsi="Times New Roman" w:cs="Times New Roman"/>
          <w:sz w:val="24"/>
          <w:szCs w:val="24"/>
          <w:lang w:eastAsia="ru-RU"/>
        </w:rPr>
        <w:t xml:space="preserve"> района Приморского края (утверждена приказом № 159</w:t>
      </w:r>
      <w:proofErr w:type="gramStart"/>
      <w:r w:rsidRPr="00F7214A">
        <w:rPr>
          <w:rFonts w:ascii="Times New Roman" w:eastAsia="Calibri" w:hAnsi="Times New Roman" w:cs="Times New Roman"/>
          <w:sz w:val="24"/>
          <w:szCs w:val="24"/>
          <w:lang w:eastAsia="ru-RU"/>
        </w:rPr>
        <w:t xml:space="preserve"> А</w:t>
      </w:r>
      <w:proofErr w:type="gramEnd"/>
      <w:r w:rsidRPr="00F7214A">
        <w:rPr>
          <w:rFonts w:ascii="Times New Roman" w:eastAsia="Calibri" w:hAnsi="Times New Roman" w:cs="Times New Roman"/>
          <w:sz w:val="24"/>
          <w:szCs w:val="24"/>
          <w:lang w:eastAsia="ru-RU"/>
        </w:rPr>
        <w:t xml:space="preserve"> по школе от 31.08.2023года</w:t>
      </w:r>
    </w:p>
    <w:p w:rsidR="004E4E90" w:rsidRPr="00F7214A" w:rsidRDefault="00F7214A" w:rsidP="00F7214A">
      <w:pPr>
        <w:pStyle w:val="a8"/>
        <w:numPr>
          <w:ilvl w:val="0"/>
          <w:numId w:val="28"/>
        </w:numPr>
        <w:ind w:left="142"/>
        <w:contextualSpacing/>
        <w:rPr>
          <w:rFonts w:ascii="Times New Roman" w:hAnsi="Times New Roman" w:cs="Times New Roman"/>
          <w:sz w:val="24"/>
          <w:szCs w:val="24"/>
        </w:rPr>
      </w:pPr>
      <w:r w:rsidRPr="00F7214A">
        <w:rPr>
          <w:rFonts w:ascii="Times New Roman" w:eastAsia="Calibri" w:hAnsi="Times New Roman" w:cs="Times New Roman"/>
          <w:sz w:val="24"/>
          <w:szCs w:val="24"/>
          <w:lang w:eastAsia="ru-RU"/>
        </w:rPr>
        <w:t xml:space="preserve">Программа (включающая планы) воспитания на 2023-2024 учебный год МКОУ СОШ № 8 с. Уборка </w:t>
      </w:r>
      <w:proofErr w:type="spellStart"/>
      <w:r w:rsidRPr="00F7214A">
        <w:rPr>
          <w:rFonts w:ascii="Times New Roman" w:eastAsia="Calibri" w:hAnsi="Times New Roman" w:cs="Times New Roman"/>
          <w:sz w:val="24"/>
          <w:szCs w:val="24"/>
          <w:lang w:eastAsia="ru-RU"/>
        </w:rPr>
        <w:t>Чугуевского</w:t>
      </w:r>
      <w:proofErr w:type="spellEnd"/>
      <w:r w:rsidRPr="00F7214A">
        <w:rPr>
          <w:rFonts w:ascii="Times New Roman" w:eastAsia="Calibri" w:hAnsi="Times New Roman" w:cs="Times New Roman"/>
          <w:sz w:val="24"/>
          <w:szCs w:val="24"/>
          <w:lang w:eastAsia="ru-RU"/>
        </w:rPr>
        <w:t xml:space="preserve"> района Приморского края (принято на заседании педагогического совета от 28.08.2023 №1, утверждено приказом по школе от 31.08.2023года);</w:t>
      </w:r>
    </w:p>
    <w:p w:rsidR="004E4E90" w:rsidRPr="00F7214A" w:rsidRDefault="00F7214A" w:rsidP="00F7214A">
      <w:pPr>
        <w:pStyle w:val="a8"/>
        <w:numPr>
          <w:ilvl w:val="0"/>
          <w:numId w:val="28"/>
        </w:numPr>
        <w:ind w:left="142"/>
        <w:contextualSpacing/>
        <w:rPr>
          <w:rFonts w:ascii="Times New Roman" w:hAnsi="Times New Roman" w:cs="Times New Roman"/>
          <w:sz w:val="24"/>
          <w:szCs w:val="24"/>
        </w:rPr>
      </w:pPr>
      <w:r w:rsidRPr="00F7214A">
        <w:rPr>
          <w:rFonts w:ascii="Times New Roman" w:eastAsia="Calibri" w:hAnsi="Times New Roman" w:cs="Times New Roman"/>
          <w:sz w:val="24"/>
          <w:szCs w:val="24"/>
          <w:lang w:eastAsia="ru-RU"/>
        </w:rPr>
        <w:t xml:space="preserve">Учебный план МКОУ СОШ № 8 с. Уборка </w:t>
      </w:r>
      <w:proofErr w:type="spellStart"/>
      <w:r w:rsidRPr="00F7214A">
        <w:rPr>
          <w:rFonts w:ascii="Times New Roman" w:eastAsia="Calibri" w:hAnsi="Times New Roman" w:cs="Times New Roman"/>
          <w:sz w:val="24"/>
          <w:szCs w:val="24"/>
          <w:lang w:eastAsia="ru-RU"/>
        </w:rPr>
        <w:t>Чугуевского</w:t>
      </w:r>
      <w:proofErr w:type="spellEnd"/>
      <w:r w:rsidRPr="00F7214A">
        <w:rPr>
          <w:rFonts w:ascii="Times New Roman" w:eastAsia="Calibri" w:hAnsi="Times New Roman" w:cs="Times New Roman"/>
          <w:sz w:val="24"/>
          <w:szCs w:val="24"/>
          <w:lang w:eastAsia="ru-RU"/>
        </w:rPr>
        <w:t xml:space="preserve"> района (утверждён приказом по школе от 31.08.2023 № 159-А).</w:t>
      </w:r>
    </w:p>
    <w:p w:rsidR="004E4E90" w:rsidRDefault="004E4E90">
      <w:pPr>
        <w:ind w:firstLine="0"/>
        <w:rPr>
          <w:b/>
          <w:color w:val="000000"/>
          <w:sz w:val="24"/>
          <w:szCs w:val="24"/>
        </w:rPr>
      </w:pPr>
    </w:p>
    <w:p w:rsidR="004E4E90" w:rsidRDefault="00F7214A">
      <w:pPr>
        <w:ind w:firstLine="0"/>
        <w:rPr>
          <w:sz w:val="24"/>
          <w:szCs w:val="24"/>
        </w:rPr>
      </w:pPr>
      <w:r>
        <w:rPr>
          <w:b/>
          <w:color w:val="000000"/>
          <w:sz w:val="24"/>
          <w:szCs w:val="24"/>
        </w:rPr>
        <w:t>ОБЩАЯ ХАРАКТЕРИСТИКА УЧЕБНОГО ПРЕДМЕТА «ОБЩЕСТВОЗНАНИЕ» (БАЗОВЫЙ УРОВЕНЬ)</w:t>
      </w:r>
    </w:p>
    <w:p w:rsidR="004E4E90" w:rsidRDefault="00F7214A">
      <w:pPr>
        <w:ind w:firstLine="0"/>
        <w:rPr>
          <w:sz w:val="24"/>
          <w:szCs w:val="24"/>
        </w:rPr>
      </w:pPr>
      <w:r>
        <w:rPr>
          <w:color w:val="000000"/>
          <w:sz w:val="24"/>
          <w:szCs w:val="24"/>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4E4E90" w:rsidRDefault="004E4E90">
      <w:pPr>
        <w:ind w:firstLine="0"/>
        <w:rPr>
          <w:b/>
          <w:color w:val="000000"/>
          <w:sz w:val="24"/>
          <w:szCs w:val="24"/>
        </w:rPr>
      </w:pPr>
    </w:p>
    <w:p w:rsidR="004E4E90" w:rsidRDefault="00F7214A">
      <w:pPr>
        <w:ind w:firstLine="0"/>
        <w:rPr>
          <w:sz w:val="24"/>
          <w:szCs w:val="24"/>
        </w:rPr>
      </w:pPr>
      <w:r>
        <w:rPr>
          <w:b/>
          <w:color w:val="000000"/>
          <w:sz w:val="24"/>
          <w:szCs w:val="24"/>
        </w:rPr>
        <w:t>ЦЕЛИ ИЗУЧЕНИЯ УЧЕБНОГО ПРЕДМЕТА «ОБЩЕСТВОЗНАНИЕ» (БАЗОВЫЙ УРОВЕНЬ)</w:t>
      </w:r>
    </w:p>
    <w:p w:rsidR="004E4E90" w:rsidRDefault="00F7214A">
      <w:pPr>
        <w:ind w:firstLine="0"/>
        <w:rPr>
          <w:sz w:val="24"/>
          <w:szCs w:val="24"/>
        </w:rPr>
      </w:pPr>
      <w:r>
        <w:rPr>
          <w:color w:val="000000"/>
          <w:sz w:val="24"/>
          <w:szCs w:val="24"/>
        </w:rPr>
        <w:t>Целями обществоведческого образования в средней школе являются:</w:t>
      </w:r>
    </w:p>
    <w:p w:rsidR="004E4E90" w:rsidRPr="00F7214A" w:rsidRDefault="00F7214A" w:rsidP="00F7214A">
      <w:pPr>
        <w:pStyle w:val="a8"/>
        <w:numPr>
          <w:ilvl w:val="0"/>
          <w:numId w:val="29"/>
        </w:numPr>
        <w:tabs>
          <w:tab w:val="left" w:pos="993"/>
        </w:tabs>
        <w:rPr>
          <w:rFonts w:ascii="Times New Roman" w:hAnsi="Times New Roman" w:cs="Times New Roman"/>
          <w:sz w:val="24"/>
          <w:szCs w:val="24"/>
        </w:rPr>
      </w:pPr>
      <w:r w:rsidRPr="00F7214A">
        <w:rPr>
          <w:rFonts w:ascii="Times New Roman" w:hAnsi="Times New Roman" w:cs="Times New Roman"/>
          <w:color w:val="000000"/>
          <w:sz w:val="24"/>
          <w:szCs w:val="24"/>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4E4E90" w:rsidRPr="00F7214A" w:rsidRDefault="00F7214A" w:rsidP="00F7214A">
      <w:pPr>
        <w:pStyle w:val="a8"/>
        <w:numPr>
          <w:ilvl w:val="0"/>
          <w:numId w:val="29"/>
        </w:numPr>
        <w:tabs>
          <w:tab w:val="left" w:pos="993"/>
        </w:tabs>
        <w:rPr>
          <w:rFonts w:ascii="Times New Roman" w:hAnsi="Times New Roman" w:cs="Times New Roman"/>
          <w:sz w:val="24"/>
          <w:szCs w:val="24"/>
        </w:rPr>
      </w:pPr>
      <w:r w:rsidRPr="00F7214A">
        <w:rPr>
          <w:rFonts w:ascii="Times New Roman" w:hAnsi="Times New Roman" w:cs="Times New Roman"/>
          <w:color w:val="000000"/>
          <w:sz w:val="24"/>
          <w:szCs w:val="24"/>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4E4E90" w:rsidRPr="00F7214A" w:rsidRDefault="00F7214A" w:rsidP="00F7214A">
      <w:pPr>
        <w:pStyle w:val="a8"/>
        <w:numPr>
          <w:ilvl w:val="0"/>
          <w:numId w:val="29"/>
        </w:numPr>
        <w:tabs>
          <w:tab w:val="left" w:pos="993"/>
        </w:tabs>
        <w:rPr>
          <w:rFonts w:ascii="Times New Roman" w:hAnsi="Times New Roman" w:cs="Times New Roman"/>
          <w:sz w:val="24"/>
          <w:szCs w:val="24"/>
        </w:rPr>
      </w:pPr>
      <w:r w:rsidRPr="00F7214A">
        <w:rPr>
          <w:rFonts w:ascii="Times New Roman" w:hAnsi="Times New Roman" w:cs="Times New Roman"/>
          <w:color w:val="000000"/>
          <w:sz w:val="24"/>
          <w:szCs w:val="24"/>
        </w:rPr>
        <w:t xml:space="preserve">развитие способности </w:t>
      </w:r>
      <w:proofErr w:type="gramStart"/>
      <w:r w:rsidRPr="00F7214A">
        <w:rPr>
          <w:rFonts w:ascii="Times New Roman" w:hAnsi="Times New Roman" w:cs="Times New Roman"/>
          <w:color w:val="000000"/>
          <w:sz w:val="24"/>
          <w:szCs w:val="24"/>
        </w:rPr>
        <w:t>обучающихся</w:t>
      </w:r>
      <w:proofErr w:type="gramEnd"/>
      <w:r w:rsidRPr="00F7214A">
        <w:rPr>
          <w:rFonts w:ascii="Times New Roman" w:hAnsi="Times New Roman" w:cs="Times New Roman"/>
          <w:color w:val="000000"/>
          <w:sz w:val="24"/>
          <w:szCs w:val="24"/>
        </w:rPr>
        <w:t xml:space="preserve"> к личному самоопределению, самореализации, самоконтролю;</w:t>
      </w:r>
    </w:p>
    <w:p w:rsidR="004E4E90" w:rsidRPr="00F7214A" w:rsidRDefault="00F7214A" w:rsidP="00F7214A">
      <w:pPr>
        <w:pStyle w:val="a8"/>
        <w:numPr>
          <w:ilvl w:val="0"/>
          <w:numId w:val="29"/>
        </w:numPr>
        <w:tabs>
          <w:tab w:val="left" w:pos="993"/>
        </w:tabs>
        <w:rPr>
          <w:rFonts w:ascii="Times New Roman" w:hAnsi="Times New Roman" w:cs="Times New Roman"/>
          <w:sz w:val="24"/>
          <w:szCs w:val="24"/>
        </w:rPr>
      </w:pPr>
      <w:r w:rsidRPr="00F7214A">
        <w:rPr>
          <w:rFonts w:ascii="Times New Roman" w:hAnsi="Times New Roman" w:cs="Times New Roman"/>
          <w:color w:val="000000"/>
          <w:sz w:val="24"/>
          <w:szCs w:val="24"/>
        </w:rPr>
        <w:t>развитие интереса обучающихся к освоению социальных и гуманитарных дисциплин;</w:t>
      </w:r>
    </w:p>
    <w:p w:rsidR="004E4E90" w:rsidRPr="00F7214A" w:rsidRDefault="00F7214A" w:rsidP="00F7214A">
      <w:pPr>
        <w:pStyle w:val="a8"/>
        <w:numPr>
          <w:ilvl w:val="0"/>
          <w:numId w:val="29"/>
        </w:numPr>
        <w:tabs>
          <w:tab w:val="left" w:pos="993"/>
        </w:tabs>
        <w:rPr>
          <w:rFonts w:ascii="Times New Roman" w:hAnsi="Times New Roman" w:cs="Times New Roman"/>
          <w:sz w:val="24"/>
          <w:szCs w:val="24"/>
        </w:rPr>
      </w:pPr>
      <w:proofErr w:type="gramStart"/>
      <w:r w:rsidRPr="00F7214A">
        <w:rPr>
          <w:rFonts w:ascii="Times New Roman" w:hAnsi="Times New Roman" w:cs="Times New Roman"/>
          <w:color w:val="000000"/>
          <w:sz w:val="24"/>
          <w:szCs w:val="24"/>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F7214A">
        <w:rPr>
          <w:rFonts w:ascii="Times New Roman" w:hAnsi="Times New Roman" w:cs="Times New Roman"/>
          <w:color w:val="000000"/>
          <w:sz w:val="24"/>
          <w:szCs w:val="24"/>
        </w:rPr>
        <w:t>метапредметным</w:t>
      </w:r>
      <w:proofErr w:type="spellEnd"/>
      <w:r w:rsidRPr="00F7214A">
        <w:rPr>
          <w:rFonts w:ascii="Times New Roman" w:hAnsi="Times New Roman" w:cs="Times New Roman"/>
          <w:color w:val="000000"/>
          <w:sz w:val="24"/>
          <w:szCs w:val="24"/>
        </w:rPr>
        <w:t xml:space="preserve"> и предметным результатам </w:t>
      </w:r>
      <w:r w:rsidRPr="00F7214A">
        <w:rPr>
          <w:rFonts w:ascii="Times New Roman" w:hAnsi="Times New Roman" w:cs="Times New Roman"/>
          <w:color w:val="000000"/>
          <w:sz w:val="24"/>
          <w:szCs w:val="24"/>
        </w:rPr>
        <w:lastRenderedPageBreak/>
        <w:t>освоения образовательной программы, представленным в Федеральном государственном образовательном стандарте среднего общего образования;</w:t>
      </w:r>
      <w:proofErr w:type="gramEnd"/>
    </w:p>
    <w:p w:rsidR="004E4E90" w:rsidRPr="00F7214A" w:rsidRDefault="00F7214A" w:rsidP="00F7214A">
      <w:pPr>
        <w:pStyle w:val="a8"/>
        <w:numPr>
          <w:ilvl w:val="0"/>
          <w:numId w:val="29"/>
        </w:numPr>
        <w:tabs>
          <w:tab w:val="left" w:pos="993"/>
        </w:tabs>
        <w:rPr>
          <w:rFonts w:ascii="Times New Roman" w:hAnsi="Times New Roman" w:cs="Times New Roman"/>
          <w:sz w:val="24"/>
          <w:szCs w:val="24"/>
        </w:rPr>
      </w:pPr>
      <w:r w:rsidRPr="00F7214A">
        <w:rPr>
          <w:rFonts w:ascii="Times New Roman" w:hAnsi="Times New Roman" w:cs="Times New Roman"/>
          <w:color w:val="000000"/>
          <w:sz w:val="24"/>
          <w:szCs w:val="24"/>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4E4E90" w:rsidRPr="00F7214A" w:rsidRDefault="00F7214A" w:rsidP="00F7214A">
      <w:pPr>
        <w:pStyle w:val="a8"/>
        <w:numPr>
          <w:ilvl w:val="0"/>
          <w:numId w:val="29"/>
        </w:numPr>
        <w:tabs>
          <w:tab w:val="left" w:pos="993"/>
        </w:tabs>
        <w:rPr>
          <w:rFonts w:ascii="Times New Roman" w:hAnsi="Times New Roman" w:cs="Times New Roman"/>
          <w:sz w:val="24"/>
          <w:szCs w:val="24"/>
        </w:rPr>
      </w:pPr>
      <w:proofErr w:type="gramStart"/>
      <w:r w:rsidRPr="00F7214A">
        <w:rPr>
          <w:rFonts w:ascii="Times New Roman" w:hAnsi="Times New Roman" w:cs="Times New Roman"/>
          <w:color w:val="000000"/>
          <w:sz w:val="24"/>
          <w:szCs w:val="24"/>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roofErr w:type="gramEnd"/>
    </w:p>
    <w:p w:rsidR="004E4E90" w:rsidRDefault="00F7214A">
      <w:pPr>
        <w:ind w:firstLine="0"/>
        <w:rPr>
          <w:sz w:val="24"/>
          <w:szCs w:val="24"/>
        </w:rPr>
      </w:pPr>
      <w:proofErr w:type="gramStart"/>
      <w:r>
        <w:rPr>
          <w:color w:val="000000"/>
          <w:sz w:val="24"/>
          <w:szCs w:val="24"/>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w:t>
      </w:r>
      <w:proofErr w:type="gramEnd"/>
      <w:r>
        <w:rPr>
          <w:color w:val="000000"/>
          <w:sz w:val="24"/>
          <w:szCs w:val="24"/>
        </w:rPr>
        <w:t xml:space="preserve">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4E4E90" w:rsidRDefault="00F7214A">
      <w:pPr>
        <w:ind w:firstLine="0"/>
        <w:rPr>
          <w:sz w:val="24"/>
          <w:szCs w:val="24"/>
        </w:rPr>
      </w:pPr>
      <w:r>
        <w:rPr>
          <w:color w:val="000000"/>
          <w:sz w:val="24"/>
          <w:szCs w:val="24"/>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4E4E90" w:rsidRDefault="00F7214A">
      <w:pPr>
        <w:tabs>
          <w:tab w:val="left" w:pos="993"/>
        </w:tabs>
        <w:ind w:firstLine="0"/>
        <w:rPr>
          <w:sz w:val="24"/>
          <w:szCs w:val="24"/>
        </w:rPr>
      </w:pPr>
      <w:r>
        <w:rPr>
          <w:color w:val="000000"/>
          <w:sz w:val="24"/>
          <w:szCs w:val="24"/>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4E4E90" w:rsidRDefault="00F7214A">
      <w:pPr>
        <w:tabs>
          <w:tab w:val="left" w:pos="993"/>
        </w:tabs>
        <w:ind w:firstLine="0"/>
        <w:rPr>
          <w:sz w:val="24"/>
          <w:szCs w:val="24"/>
        </w:rPr>
      </w:pPr>
      <w:r>
        <w:rPr>
          <w:color w:val="000000"/>
          <w:sz w:val="24"/>
          <w:szCs w:val="24"/>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4E4E90" w:rsidRDefault="00F7214A">
      <w:pPr>
        <w:tabs>
          <w:tab w:val="left" w:pos="993"/>
        </w:tabs>
        <w:ind w:firstLine="0"/>
        <w:rPr>
          <w:sz w:val="24"/>
          <w:szCs w:val="24"/>
        </w:rPr>
      </w:pPr>
      <w:r>
        <w:rPr>
          <w:color w:val="000000"/>
          <w:sz w:val="24"/>
          <w:szCs w:val="24"/>
        </w:rPr>
        <w:t xml:space="preserve">обеспечение развития ключевых навыков, формируемых </w:t>
      </w:r>
      <w:proofErr w:type="spellStart"/>
      <w:r>
        <w:rPr>
          <w:color w:val="000000"/>
          <w:sz w:val="24"/>
          <w:szCs w:val="24"/>
        </w:rPr>
        <w:t>деятельностным</w:t>
      </w:r>
      <w:proofErr w:type="spellEnd"/>
      <w:r>
        <w:rPr>
          <w:color w:val="000000"/>
          <w:sz w:val="24"/>
          <w:szCs w:val="24"/>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4E4E90" w:rsidRDefault="00F7214A">
      <w:pPr>
        <w:tabs>
          <w:tab w:val="left" w:pos="993"/>
        </w:tabs>
        <w:ind w:firstLine="0"/>
        <w:rPr>
          <w:sz w:val="24"/>
          <w:szCs w:val="24"/>
        </w:rPr>
      </w:pPr>
      <w:r>
        <w:rPr>
          <w:color w:val="000000"/>
          <w:sz w:val="24"/>
          <w:szCs w:val="24"/>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4E4E90" w:rsidRDefault="00F7214A">
      <w:pPr>
        <w:tabs>
          <w:tab w:val="left" w:pos="993"/>
        </w:tabs>
        <w:ind w:firstLine="0"/>
        <w:rPr>
          <w:sz w:val="24"/>
          <w:szCs w:val="24"/>
        </w:rPr>
      </w:pPr>
      <w:r>
        <w:rPr>
          <w:color w:val="000000"/>
          <w:sz w:val="24"/>
          <w:szCs w:val="24"/>
        </w:rPr>
        <w:t xml:space="preserve">расширение возможностей </w:t>
      </w:r>
      <w:proofErr w:type="spellStart"/>
      <w:r>
        <w:rPr>
          <w:color w:val="000000"/>
          <w:sz w:val="24"/>
          <w:szCs w:val="24"/>
        </w:rPr>
        <w:t>самопрезентации</w:t>
      </w:r>
      <w:proofErr w:type="spellEnd"/>
      <w:r>
        <w:rPr>
          <w:color w:val="000000"/>
          <w:sz w:val="24"/>
          <w:szCs w:val="24"/>
        </w:rPr>
        <w:t xml:space="preserve"> старшеклассников, </w:t>
      </w:r>
      <w:proofErr w:type="gramStart"/>
      <w:r>
        <w:rPr>
          <w:color w:val="000000"/>
          <w:sz w:val="24"/>
          <w:szCs w:val="24"/>
        </w:rPr>
        <w:t>мотивирующей</w:t>
      </w:r>
      <w:proofErr w:type="gramEnd"/>
      <w:r>
        <w:rPr>
          <w:color w:val="000000"/>
          <w:sz w:val="24"/>
          <w:szCs w:val="24"/>
        </w:rPr>
        <w:t xml:space="preserve"> креативное мышление и участие в социальных практиках.</w:t>
      </w:r>
    </w:p>
    <w:p w:rsidR="004E4E90" w:rsidRDefault="00F7214A">
      <w:pPr>
        <w:tabs>
          <w:tab w:val="left" w:pos="993"/>
        </w:tabs>
        <w:ind w:firstLine="0"/>
        <w:rPr>
          <w:sz w:val="24"/>
          <w:szCs w:val="24"/>
        </w:rPr>
      </w:pPr>
      <w:r>
        <w:rPr>
          <w:color w:val="000000"/>
          <w:sz w:val="24"/>
          <w:szCs w:val="24"/>
        </w:rPr>
        <w:t xml:space="preserve">Отличие содержания учебного предмета «Обществознание» на базовом уровне среднего общего образования от содержания предшествующего уровня заключается </w:t>
      </w:r>
      <w:proofErr w:type="gramStart"/>
      <w:r>
        <w:rPr>
          <w:color w:val="000000"/>
          <w:sz w:val="24"/>
          <w:szCs w:val="24"/>
        </w:rPr>
        <w:t>в</w:t>
      </w:r>
      <w:proofErr w:type="gramEnd"/>
      <w:r>
        <w:rPr>
          <w:color w:val="000000"/>
          <w:sz w:val="24"/>
          <w:szCs w:val="24"/>
        </w:rPr>
        <w:t>:</w:t>
      </w:r>
    </w:p>
    <w:p w:rsidR="004E4E90" w:rsidRDefault="00F7214A">
      <w:pPr>
        <w:tabs>
          <w:tab w:val="left" w:pos="993"/>
        </w:tabs>
        <w:ind w:firstLine="0"/>
        <w:rPr>
          <w:sz w:val="24"/>
          <w:szCs w:val="24"/>
        </w:rPr>
      </w:pPr>
      <w:proofErr w:type="gramStart"/>
      <w:r>
        <w:rPr>
          <w:color w:val="000000"/>
          <w:sz w:val="24"/>
          <w:szCs w:val="24"/>
        </w:rPr>
        <w:lastRenderedPageBreak/>
        <w:t>изучении</w:t>
      </w:r>
      <w:proofErr w:type="gramEnd"/>
      <w:r>
        <w:rPr>
          <w:color w:val="000000"/>
          <w:sz w:val="24"/>
          <w:szCs w:val="24"/>
        </w:rPr>
        <w:t xml:space="preserve"> нового теоретического содержания;</w:t>
      </w:r>
    </w:p>
    <w:p w:rsidR="004E4E90" w:rsidRDefault="00F7214A">
      <w:pPr>
        <w:tabs>
          <w:tab w:val="left" w:pos="993"/>
        </w:tabs>
        <w:ind w:firstLine="0"/>
        <w:rPr>
          <w:sz w:val="24"/>
          <w:szCs w:val="24"/>
        </w:rPr>
      </w:pPr>
      <w:proofErr w:type="gramStart"/>
      <w:r>
        <w:rPr>
          <w:color w:val="000000"/>
          <w:sz w:val="24"/>
          <w:szCs w:val="24"/>
        </w:rPr>
        <w:t>рассмотрении</w:t>
      </w:r>
      <w:proofErr w:type="gramEnd"/>
      <w:r>
        <w:rPr>
          <w:color w:val="000000"/>
          <w:sz w:val="24"/>
          <w:szCs w:val="24"/>
        </w:rPr>
        <w:t xml:space="preserve"> ряда ранее изученных социальных явлений и процессов в более сложных и разнообразных связях и отношениях;</w:t>
      </w:r>
    </w:p>
    <w:p w:rsidR="004E4E90" w:rsidRDefault="00F7214A">
      <w:pPr>
        <w:tabs>
          <w:tab w:val="left" w:pos="993"/>
        </w:tabs>
        <w:ind w:firstLine="0"/>
        <w:rPr>
          <w:sz w:val="24"/>
          <w:szCs w:val="24"/>
        </w:rPr>
      </w:pPr>
      <w:r>
        <w:rPr>
          <w:color w:val="000000"/>
          <w:sz w:val="24"/>
          <w:szCs w:val="24"/>
        </w:rPr>
        <w:t xml:space="preserve">освоении </w:t>
      </w:r>
      <w:proofErr w:type="gramStart"/>
      <w:r>
        <w:rPr>
          <w:color w:val="000000"/>
          <w:sz w:val="24"/>
          <w:szCs w:val="24"/>
        </w:rPr>
        <w:t>обучающимися</w:t>
      </w:r>
      <w:proofErr w:type="gramEnd"/>
      <w:r>
        <w:rPr>
          <w:color w:val="000000"/>
          <w:sz w:val="24"/>
          <w:szCs w:val="24"/>
        </w:rPr>
        <w:t xml:space="preserve"> базовых методов социального познания;</w:t>
      </w:r>
    </w:p>
    <w:p w:rsidR="004E4E90" w:rsidRDefault="00F7214A">
      <w:pPr>
        <w:tabs>
          <w:tab w:val="left" w:pos="993"/>
        </w:tabs>
        <w:ind w:firstLine="0"/>
        <w:rPr>
          <w:sz w:val="24"/>
          <w:szCs w:val="24"/>
        </w:rPr>
      </w:pPr>
      <w:r>
        <w:rPr>
          <w:color w:val="000000"/>
          <w:sz w:val="24"/>
          <w:szCs w:val="24"/>
        </w:rPr>
        <w:t xml:space="preserve">большей опоре на самостоятельную деятельность и индивидуальные познавательные интересы </w:t>
      </w:r>
      <w:proofErr w:type="gramStart"/>
      <w:r>
        <w:rPr>
          <w:color w:val="000000"/>
          <w:sz w:val="24"/>
          <w:szCs w:val="24"/>
        </w:rPr>
        <w:t>обучающихся</w:t>
      </w:r>
      <w:proofErr w:type="gramEnd"/>
      <w:r>
        <w:rPr>
          <w:color w:val="000000"/>
          <w:sz w:val="24"/>
          <w:szCs w:val="24"/>
        </w:rPr>
        <w:t>, в том числе связанные с выбором профессии;</w:t>
      </w:r>
    </w:p>
    <w:p w:rsidR="004E4E90" w:rsidRDefault="00F7214A">
      <w:pPr>
        <w:tabs>
          <w:tab w:val="left" w:pos="993"/>
        </w:tabs>
        <w:ind w:firstLine="0"/>
        <w:rPr>
          <w:sz w:val="24"/>
          <w:szCs w:val="24"/>
        </w:rPr>
      </w:pPr>
      <w:proofErr w:type="gramStart"/>
      <w:r>
        <w:rPr>
          <w:color w:val="000000"/>
          <w:sz w:val="24"/>
          <w:szCs w:val="24"/>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roofErr w:type="gramEnd"/>
    </w:p>
    <w:p w:rsidR="004E4E90" w:rsidRDefault="004E4E90">
      <w:pPr>
        <w:ind w:firstLine="0"/>
        <w:rPr>
          <w:b/>
          <w:sz w:val="24"/>
          <w:szCs w:val="24"/>
        </w:rPr>
      </w:pPr>
    </w:p>
    <w:p w:rsidR="004E4E90" w:rsidRDefault="00F7214A">
      <w:pPr>
        <w:ind w:firstLine="0"/>
        <w:rPr>
          <w:b/>
          <w:sz w:val="24"/>
          <w:szCs w:val="24"/>
        </w:rPr>
      </w:pPr>
      <w:r>
        <w:rPr>
          <w:b/>
          <w:sz w:val="24"/>
          <w:szCs w:val="24"/>
        </w:rPr>
        <w:t>СВЯЗЬ С РАБОЧЕЙ ПРОГРАММОЙ ВОСПИТАНИЯ ШКОЛЫ</w:t>
      </w:r>
    </w:p>
    <w:p w:rsidR="004E4E90" w:rsidRDefault="00F7214A">
      <w:pPr>
        <w:ind w:firstLine="0"/>
        <w:rPr>
          <w:sz w:val="24"/>
          <w:szCs w:val="24"/>
        </w:rPr>
      </w:pPr>
      <w:r>
        <w:rPr>
          <w:sz w:val="24"/>
          <w:szCs w:val="24"/>
        </w:rPr>
        <w:t>Реализация воспитательного потенциала уроков обществознания (урочной деятельности, аудиторных занятий в рамках максимально допустимой учебной нагрузки) предусматривает:</w:t>
      </w:r>
    </w:p>
    <w:p w:rsidR="004E4E90" w:rsidRDefault="00F7214A">
      <w:pPr>
        <w:ind w:firstLine="0"/>
        <w:rPr>
          <w:sz w:val="24"/>
          <w:szCs w:val="24"/>
        </w:rPr>
      </w:pPr>
      <w:r>
        <w:rPr>
          <w:sz w:val="24"/>
          <w:szCs w:val="24"/>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4E4E90" w:rsidRDefault="00F7214A">
      <w:pPr>
        <w:ind w:firstLine="0"/>
        <w:rPr>
          <w:sz w:val="24"/>
          <w:szCs w:val="24"/>
        </w:rPr>
      </w:pPr>
      <w:r>
        <w:rPr>
          <w:sz w:val="24"/>
          <w:szCs w:val="24"/>
        </w:rPr>
        <w:t>- включение в содержание уроков целевых ориентиров результатов воспитания, их учет в определении воспитательных задач уроков, занятий;</w:t>
      </w:r>
    </w:p>
    <w:p w:rsidR="004E4E90" w:rsidRDefault="00F7214A">
      <w:pPr>
        <w:ind w:firstLine="0"/>
        <w:rPr>
          <w:sz w:val="24"/>
          <w:szCs w:val="24"/>
        </w:rPr>
      </w:pPr>
      <w:r>
        <w:rPr>
          <w:sz w:val="24"/>
          <w:szCs w:val="24"/>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4E4E90" w:rsidRDefault="00F7214A">
      <w:pPr>
        <w:ind w:firstLine="0"/>
        <w:rPr>
          <w:sz w:val="24"/>
          <w:szCs w:val="24"/>
        </w:rPr>
      </w:pPr>
      <w:r>
        <w:rPr>
          <w:sz w:val="24"/>
          <w:szCs w:val="24"/>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4E4E90" w:rsidRDefault="00F7214A">
      <w:pPr>
        <w:ind w:firstLine="0"/>
        <w:rPr>
          <w:sz w:val="24"/>
          <w:szCs w:val="24"/>
        </w:rPr>
      </w:pPr>
      <w:r>
        <w:rPr>
          <w:sz w:val="24"/>
          <w:szCs w:val="24"/>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4E4E90" w:rsidRDefault="00F7214A">
      <w:pPr>
        <w:ind w:firstLine="0"/>
        <w:rPr>
          <w:sz w:val="24"/>
          <w:szCs w:val="24"/>
        </w:rPr>
      </w:pPr>
      <w:r>
        <w:rPr>
          <w:sz w:val="24"/>
          <w:szCs w:val="24"/>
        </w:rPr>
        <w:t xml:space="preserve">- побуждение </w:t>
      </w:r>
      <w:proofErr w:type="gramStart"/>
      <w:r>
        <w:rPr>
          <w:sz w:val="24"/>
          <w:szCs w:val="24"/>
        </w:rPr>
        <w:t>обучающихся</w:t>
      </w:r>
      <w:proofErr w:type="gramEnd"/>
      <w:r>
        <w:rPr>
          <w:sz w:val="24"/>
          <w:szCs w:val="24"/>
        </w:rPr>
        <w:t xml:space="preserve">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4E4E90" w:rsidRDefault="00F7214A">
      <w:pPr>
        <w:ind w:firstLine="0"/>
        <w:rPr>
          <w:sz w:val="24"/>
          <w:szCs w:val="24"/>
        </w:rPr>
      </w:pPr>
      <w:r>
        <w:rPr>
          <w:sz w:val="24"/>
          <w:szCs w:val="24"/>
        </w:rPr>
        <w:t xml:space="preserve">- организацию наставничества </w:t>
      </w:r>
      <w:proofErr w:type="gramStart"/>
      <w:r>
        <w:rPr>
          <w:sz w:val="24"/>
          <w:szCs w:val="24"/>
        </w:rPr>
        <w:t>мотивированных</w:t>
      </w:r>
      <w:proofErr w:type="gramEnd"/>
      <w:r>
        <w:rPr>
          <w:sz w:val="24"/>
          <w:szCs w:val="24"/>
        </w:rPr>
        <w:t xml:space="preserve">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4E4E90" w:rsidRDefault="00F7214A">
      <w:pPr>
        <w:ind w:firstLine="0"/>
        <w:rPr>
          <w:sz w:val="24"/>
          <w:szCs w:val="24"/>
        </w:rPr>
      </w:pPr>
      <w:r>
        <w:rPr>
          <w:sz w:val="24"/>
          <w:szCs w:val="24"/>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4E4E90" w:rsidRDefault="00F7214A">
      <w:pPr>
        <w:ind w:firstLine="0"/>
        <w:rPr>
          <w:sz w:val="24"/>
          <w:szCs w:val="24"/>
        </w:rPr>
      </w:pPr>
      <w:r>
        <w:rPr>
          <w:sz w:val="24"/>
          <w:szCs w:val="24"/>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«Обществознание» на уровне среднего общего образования».</w:t>
      </w:r>
    </w:p>
    <w:p w:rsidR="004E4E90" w:rsidRDefault="004E4E90">
      <w:pPr>
        <w:ind w:firstLine="0"/>
        <w:rPr>
          <w:b/>
          <w:color w:val="000000"/>
          <w:sz w:val="24"/>
          <w:szCs w:val="24"/>
        </w:rPr>
      </w:pPr>
    </w:p>
    <w:p w:rsidR="004E4E90" w:rsidRDefault="00F7214A">
      <w:pPr>
        <w:ind w:firstLine="0"/>
        <w:rPr>
          <w:sz w:val="24"/>
          <w:szCs w:val="24"/>
        </w:rPr>
      </w:pPr>
      <w:r>
        <w:rPr>
          <w:b/>
          <w:color w:val="000000"/>
          <w:sz w:val="24"/>
          <w:szCs w:val="24"/>
        </w:rPr>
        <w:t>МЕСТО УЧЕБНОГО ПРЕДМЕТА «ОБЩЕСТВОЗНАНИЕ» В УЧЕБНОМ ПЛАНЕ</w:t>
      </w:r>
    </w:p>
    <w:p w:rsidR="004E4E90" w:rsidRDefault="00F7214A">
      <w:pPr>
        <w:tabs>
          <w:tab w:val="left" w:pos="993"/>
        </w:tabs>
        <w:ind w:firstLine="0"/>
        <w:rPr>
          <w:rFonts w:eastAsia="Calibri"/>
          <w:sz w:val="24"/>
          <w:szCs w:val="24"/>
        </w:rPr>
      </w:pPr>
      <w:r>
        <w:rPr>
          <w:rFonts w:eastAsia="Calibri"/>
          <w:sz w:val="24"/>
          <w:szCs w:val="24"/>
        </w:rPr>
        <w:t>На уровне среднего общего образования «Обществознание» является обязательным учебным предметом, который входит в состав предметной области «Общественно-научные предметы».</w:t>
      </w:r>
    </w:p>
    <w:p w:rsidR="004E4E90" w:rsidRDefault="00F7214A">
      <w:pPr>
        <w:ind w:firstLine="0"/>
        <w:rPr>
          <w:rFonts w:eastAsia="Calibri"/>
          <w:sz w:val="24"/>
          <w:szCs w:val="24"/>
        </w:rPr>
      </w:pPr>
      <w:r>
        <w:rPr>
          <w:rFonts w:eastAsia="Calibri"/>
          <w:sz w:val="24"/>
          <w:szCs w:val="24"/>
        </w:rPr>
        <w:t>Срок освоения рабочей программы: 10-11 классы, 2 года</w:t>
      </w:r>
    </w:p>
    <w:p w:rsidR="004E4E90" w:rsidRDefault="00F7214A">
      <w:pPr>
        <w:ind w:firstLine="0"/>
        <w:rPr>
          <w:rFonts w:eastAsia="Calibri"/>
          <w:sz w:val="24"/>
          <w:szCs w:val="24"/>
        </w:rPr>
      </w:pPr>
      <w:r>
        <w:rPr>
          <w:rFonts w:eastAsia="Calibri"/>
          <w:sz w:val="24"/>
          <w:szCs w:val="24"/>
        </w:rPr>
        <w:t>Количество часов в учебном плане на изучение предмета (34 учебные недели)</w:t>
      </w:r>
    </w:p>
    <w:tbl>
      <w:tblPr>
        <w:tblStyle w:val="11"/>
        <w:tblW w:w="0" w:type="auto"/>
        <w:tblInd w:w="108" w:type="dxa"/>
        <w:tblLook w:val="04A0" w:firstRow="1" w:lastRow="0" w:firstColumn="1" w:lastColumn="0" w:noHBand="0" w:noVBand="1"/>
      </w:tblPr>
      <w:tblGrid>
        <w:gridCol w:w="2812"/>
        <w:gridCol w:w="3142"/>
        <w:gridCol w:w="2840"/>
      </w:tblGrid>
      <w:tr w:rsidR="004E4E90">
        <w:tc>
          <w:tcPr>
            <w:tcW w:w="2812" w:type="dxa"/>
          </w:tcPr>
          <w:p w:rsidR="004E4E90" w:rsidRDefault="00F7214A">
            <w:pPr>
              <w:ind w:firstLine="0"/>
              <w:contextualSpacing/>
              <w:rPr>
                <w:rFonts w:eastAsia="Calibri"/>
                <w:sz w:val="24"/>
                <w:szCs w:val="24"/>
              </w:rPr>
            </w:pPr>
            <w:r>
              <w:rPr>
                <w:rFonts w:eastAsia="Calibri"/>
                <w:sz w:val="24"/>
                <w:szCs w:val="24"/>
              </w:rPr>
              <w:t>Класс</w:t>
            </w:r>
          </w:p>
        </w:tc>
        <w:tc>
          <w:tcPr>
            <w:tcW w:w="3142" w:type="dxa"/>
          </w:tcPr>
          <w:p w:rsidR="004E4E90" w:rsidRDefault="00F7214A">
            <w:pPr>
              <w:ind w:firstLine="0"/>
              <w:contextualSpacing/>
              <w:rPr>
                <w:rFonts w:eastAsia="Calibri"/>
                <w:sz w:val="24"/>
                <w:szCs w:val="24"/>
              </w:rPr>
            </w:pPr>
            <w:r>
              <w:rPr>
                <w:rFonts w:eastAsia="Calibri"/>
                <w:sz w:val="24"/>
                <w:szCs w:val="24"/>
              </w:rPr>
              <w:t>Количество часов в неделю</w:t>
            </w:r>
          </w:p>
        </w:tc>
        <w:tc>
          <w:tcPr>
            <w:tcW w:w="2840" w:type="dxa"/>
          </w:tcPr>
          <w:p w:rsidR="004E4E90" w:rsidRDefault="00F7214A">
            <w:pPr>
              <w:ind w:firstLine="0"/>
              <w:contextualSpacing/>
              <w:rPr>
                <w:rFonts w:eastAsia="Calibri"/>
                <w:sz w:val="24"/>
                <w:szCs w:val="24"/>
              </w:rPr>
            </w:pPr>
            <w:r>
              <w:rPr>
                <w:rFonts w:eastAsia="Calibri"/>
                <w:sz w:val="24"/>
                <w:szCs w:val="24"/>
              </w:rPr>
              <w:t>Количество часов в год</w:t>
            </w:r>
          </w:p>
        </w:tc>
      </w:tr>
      <w:tr w:rsidR="004E4E90">
        <w:tc>
          <w:tcPr>
            <w:tcW w:w="2812" w:type="dxa"/>
          </w:tcPr>
          <w:p w:rsidR="004E4E90" w:rsidRDefault="00F7214A">
            <w:pPr>
              <w:ind w:firstLine="0"/>
              <w:contextualSpacing/>
              <w:rPr>
                <w:rFonts w:eastAsia="Calibri"/>
                <w:sz w:val="24"/>
                <w:szCs w:val="24"/>
              </w:rPr>
            </w:pPr>
            <w:r>
              <w:rPr>
                <w:rFonts w:eastAsia="Calibri"/>
                <w:sz w:val="24"/>
                <w:szCs w:val="24"/>
              </w:rPr>
              <w:t>10 класс</w:t>
            </w:r>
          </w:p>
        </w:tc>
        <w:tc>
          <w:tcPr>
            <w:tcW w:w="3142" w:type="dxa"/>
          </w:tcPr>
          <w:p w:rsidR="004E4E90" w:rsidRDefault="00F7214A">
            <w:pPr>
              <w:ind w:firstLine="0"/>
              <w:contextualSpacing/>
              <w:jc w:val="center"/>
              <w:rPr>
                <w:rFonts w:eastAsia="Calibri"/>
                <w:sz w:val="24"/>
                <w:szCs w:val="24"/>
              </w:rPr>
            </w:pPr>
            <w:r>
              <w:rPr>
                <w:rFonts w:eastAsia="Calibri"/>
                <w:sz w:val="24"/>
                <w:szCs w:val="24"/>
              </w:rPr>
              <w:t>2</w:t>
            </w:r>
          </w:p>
        </w:tc>
        <w:tc>
          <w:tcPr>
            <w:tcW w:w="2840" w:type="dxa"/>
          </w:tcPr>
          <w:p w:rsidR="004E4E90" w:rsidRDefault="00F7214A">
            <w:pPr>
              <w:ind w:firstLine="0"/>
              <w:contextualSpacing/>
              <w:jc w:val="center"/>
              <w:rPr>
                <w:rFonts w:eastAsia="Calibri"/>
                <w:sz w:val="24"/>
                <w:szCs w:val="24"/>
              </w:rPr>
            </w:pPr>
            <w:r>
              <w:rPr>
                <w:rFonts w:eastAsia="Calibri"/>
                <w:sz w:val="24"/>
                <w:szCs w:val="24"/>
              </w:rPr>
              <w:t>68</w:t>
            </w:r>
          </w:p>
        </w:tc>
      </w:tr>
      <w:tr w:rsidR="004E4E90">
        <w:tc>
          <w:tcPr>
            <w:tcW w:w="2812" w:type="dxa"/>
          </w:tcPr>
          <w:p w:rsidR="004E4E90" w:rsidRDefault="00F7214A">
            <w:pPr>
              <w:ind w:firstLine="0"/>
              <w:contextualSpacing/>
              <w:rPr>
                <w:rFonts w:eastAsia="Calibri"/>
                <w:sz w:val="24"/>
                <w:szCs w:val="24"/>
              </w:rPr>
            </w:pPr>
            <w:r>
              <w:rPr>
                <w:rFonts w:eastAsia="Calibri"/>
                <w:sz w:val="24"/>
                <w:szCs w:val="24"/>
              </w:rPr>
              <w:t>11 класс</w:t>
            </w:r>
          </w:p>
        </w:tc>
        <w:tc>
          <w:tcPr>
            <w:tcW w:w="3142" w:type="dxa"/>
          </w:tcPr>
          <w:p w:rsidR="004E4E90" w:rsidRDefault="00F7214A">
            <w:pPr>
              <w:ind w:firstLine="0"/>
              <w:contextualSpacing/>
              <w:jc w:val="center"/>
              <w:rPr>
                <w:rFonts w:eastAsia="Calibri"/>
                <w:sz w:val="24"/>
                <w:szCs w:val="24"/>
              </w:rPr>
            </w:pPr>
            <w:r>
              <w:rPr>
                <w:rFonts w:eastAsia="Calibri"/>
                <w:sz w:val="24"/>
                <w:szCs w:val="24"/>
              </w:rPr>
              <w:t>2</w:t>
            </w:r>
          </w:p>
        </w:tc>
        <w:tc>
          <w:tcPr>
            <w:tcW w:w="2840" w:type="dxa"/>
          </w:tcPr>
          <w:p w:rsidR="004E4E90" w:rsidRDefault="00F7214A">
            <w:pPr>
              <w:ind w:firstLine="0"/>
              <w:contextualSpacing/>
              <w:jc w:val="center"/>
              <w:rPr>
                <w:rFonts w:eastAsia="Calibri"/>
                <w:sz w:val="24"/>
                <w:szCs w:val="24"/>
              </w:rPr>
            </w:pPr>
            <w:r>
              <w:rPr>
                <w:rFonts w:eastAsia="Calibri"/>
                <w:sz w:val="24"/>
                <w:szCs w:val="24"/>
              </w:rPr>
              <w:t>68</w:t>
            </w:r>
          </w:p>
        </w:tc>
      </w:tr>
      <w:tr w:rsidR="004E4E90">
        <w:tc>
          <w:tcPr>
            <w:tcW w:w="2812" w:type="dxa"/>
          </w:tcPr>
          <w:p w:rsidR="004E4E90" w:rsidRDefault="00F7214A">
            <w:pPr>
              <w:ind w:firstLine="0"/>
              <w:contextualSpacing/>
              <w:rPr>
                <w:rFonts w:eastAsia="Calibri"/>
                <w:sz w:val="24"/>
                <w:szCs w:val="24"/>
              </w:rPr>
            </w:pPr>
            <w:r>
              <w:rPr>
                <w:rFonts w:eastAsia="Calibri"/>
                <w:sz w:val="24"/>
                <w:szCs w:val="24"/>
              </w:rPr>
              <w:t>Всего</w:t>
            </w:r>
          </w:p>
        </w:tc>
        <w:tc>
          <w:tcPr>
            <w:tcW w:w="3142" w:type="dxa"/>
          </w:tcPr>
          <w:p w:rsidR="004E4E90" w:rsidRDefault="004E4E90">
            <w:pPr>
              <w:ind w:firstLine="0"/>
              <w:contextualSpacing/>
              <w:jc w:val="center"/>
              <w:rPr>
                <w:rFonts w:eastAsia="Calibri"/>
                <w:sz w:val="24"/>
                <w:szCs w:val="24"/>
              </w:rPr>
            </w:pPr>
          </w:p>
        </w:tc>
        <w:tc>
          <w:tcPr>
            <w:tcW w:w="2840" w:type="dxa"/>
          </w:tcPr>
          <w:p w:rsidR="004E4E90" w:rsidRDefault="00F7214A">
            <w:pPr>
              <w:ind w:firstLine="0"/>
              <w:contextualSpacing/>
              <w:jc w:val="center"/>
              <w:rPr>
                <w:rFonts w:eastAsia="Calibri"/>
                <w:sz w:val="24"/>
                <w:szCs w:val="24"/>
              </w:rPr>
            </w:pPr>
            <w:r>
              <w:rPr>
                <w:rFonts w:eastAsia="Calibri"/>
                <w:sz w:val="24"/>
                <w:szCs w:val="24"/>
              </w:rPr>
              <w:t>136</w:t>
            </w:r>
          </w:p>
        </w:tc>
      </w:tr>
    </w:tbl>
    <w:p w:rsidR="004E4E90" w:rsidRDefault="004E4E90">
      <w:pPr>
        <w:ind w:firstLine="0"/>
        <w:rPr>
          <w:rFonts w:eastAsia="Calibri"/>
          <w:sz w:val="24"/>
          <w:szCs w:val="24"/>
        </w:rPr>
      </w:pPr>
    </w:p>
    <w:p w:rsidR="004E4E90" w:rsidRDefault="004E4E90">
      <w:pPr>
        <w:ind w:firstLine="0"/>
        <w:rPr>
          <w:sz w:val="24"/>
          <w:szCs w:val="24"/>
        </w:rPr>
        <w:sectPr w:rsidR="004E4E90" w:rsidSect="00F7214A">
          <w:pgSz w:w="16383" w:h="11906" w:orient="landscape"/>
          <w:pgMar w:top="850" w:right="1134" w:bottom="1701" w:left="1134" w:header="720" w:footer="720" w:gutter="0"/>
          <w:cols w:space="720"/>
          <w:docGrid w:linePitch="381"/>
        </w:sectPr>
      </w:pPr>
    </w:p>
    <w:p w:rsidR="004E4E90" w:rsidRDefault="00F7214A">
      <w:pPr>
        <w:ind w:firstLine="0"/>
        <w:rPr>
          <w:sz w:val="24"/>
          <w:szCs w:val="24"/>
        </w:rPr>
      </w:pPr>
      <w:bookmarkStart w:id="2" w:name="block-1782284"/>
      <w:bookmarkEnd w:id="1"/>
      <w:r>
        <w:rPr>
          <w:b/>
          <w:color w:val="000000"/>
          <w:sz w:val="24"/>
          <w:szCs w:val="24"/>
        </w:rPr>
        <w:lastRenderedPageBreak/>
        <w:t>СОДЕРЖАНИЕ УЧЕБНОГО ПРЕДМЕТА «ОБЩЕСТВОЗНАНИЕ» (БАЗОВЫЙ УРОВЕНЬ) 10 КЛАСС</w:t>
      </w:r>
    </w:p>
    <w:p w:rsidR="004E4E90" w:rsidRDefault="00F7214A">
      <w:pPr>
        <w:ind w:firstLine="0"/>
        <w:rPr>
          <w:sz w:val="24"/>
          <w:szCs w:val="24"/>
        </w:rPr>
      </w:pPr>
      <w:r>
        <w:rPr>
          <w:b/>
          <w:color w:val="000000"/>
          <w:sz w:val="24"/>
          <w:szCs w:val="24"/>
        </w:rPr>
        <w:t>Человек в обществе</w:t>
      </w:r>
    </w:p>
    <w:p w:rsidR="004E4E90" w:rsidRDefault="00F7214A">
      <w:pPr>
        <w:ind w:firstLine="0"/>
        <w:rPr>
          <w:sz w:val="24"/>
          <w:szCs w:val="24"/>
        </w:rPr>
      </w:pPr>
      <w:r>
        <w:rPr>
          <w:color w:val="000000"/>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4E4E90" w:rsidRDefault="00F7214A">
      <w:pPr>
        <w:ind w:firstLine="0"/>
        <w:rPr>
          <w:sz w:val="24"/>
          <w:szCs w:val="24"/>
        </w:rPr>
      </w:pPr>
      <w:r>
        <w:rPr>
          <w:color w:val="000000"/>
          <w:spacing w:val="2"/>
          <w:sz w:val="24"/>
          <w:szCs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4E4E90" w:rsidRDefault="00F7214A">
      <w:pPr>
        <w:ind w:firstLine="0"/>
        <w:rPr>
          <w:sz w:val="24"/>
          <w:szCs w:val="24"/>
        </w:rPr>
      </w:pPr>
      <w:r>
        <w:rPr>
          <w:color w:val="000000"/>
          <w:sz w:val="24"/>
          <w:szCs w:val="24"/>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4E4E90" w:rsidRDefault="00F7214A">
      <w:pPr>
        <w:ind w:firstLine="0"/>
        <w:rPr>
          <w:sz w:val="24"/>
          <w:szCs w:val="24"/>
        </w:rPr>
      </w:pPr>
      <w:r>
        <w:rPr>
          <w:color w:val="000000"/>
          <w:sz w:val="24"/>
          <w:szCs w:val="24"/>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4E4E90" w:rsidRDefault="00F7214A">
      <w:pPr>
        <w:ind w:firstLine="0"/>
        <w:rPr>
          <w:sz w:val="24"/>
          <w:szCs w:val="24"/>
        </w:rPr>
      </w:pPr>
      <w:r>
        <w:rPr>
          <w:color w:val="000000"/>
          <w:sz w:val="24"/>
          <w:szCs w:val="24"/>
        </w:rPr>
        <w:t>Российское общество и человек перед лицом угроз и вызовов XXI в.</w:t>
      </w:r>
    </w:p>
    <w:p w:rsidR="004E4E90" w:rsidRDefault="00F7214A">
      <w:pPr>
        <w:ind w:firstLine="0"/>
        <w:rPr>
          <w:sz w:val="24"/>
          <w:szCs w:val="24"/>
        </w:rPr>
      </w:pPr>
      <w:r>
        <w:rPr>
          <w:b/>
          <w:color w:val="000000"/>
          <w:sz w:val="24"/>
          <w:szCs w:val="24"/>
        </w:rPr>
        <w:t>Духовная культура</w:t>
      </w:r>
    </w:p>
    <w:p w:rsidR="004E4E90" w:rsidRDefault="00F7214A">
      <w:pPr>
        <w:ind w:firstLine="0"/>
        <w:rPr>
          <w:sz w:val="24"/>
          <w:szCs w:val="24"/>
        </w:rPr>
      </w:pPr>
      <w:r>
        <w:rPr>
          <w:color w:val="000000"/>
          <w:sz w:val="24"/>
          <w:szCs w:val="24"/>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4E4E90" w:rsidRDefault="00F7214A">
      <w:pPr>
        <w:ind w:firstLine="0"/>
        <w:rPr>
          <w:sz w:val="24"/>
          <w:szCs w:val="24"/>
        </w:rPr>
      </w:pPr>
      <w:r>
        <w:rPr>
          <w:color w:val="000000"/>
          <w:sz w:val="24"/>
          <w:szCs w:val="24"/>
        </w:rPr>
        <w:t>Мораль как общечеловеческая ценность и социальный регулятор. Категории морали. Гражданственность. Патриотизм.</w:t>
      </w:r>
    </w:p>
    <w:p w:rsidR="004E4E90" w:rsidRDefault="00F7214A">
      <w:pPr>
        <w:ind w:firstLine="0"/>
        <w:rPr>
          <w:sz w:val="24"/>
          <w:szCs w:val="24"/>
        </w:rPr>
      </w:pPr>
      <w:r>
        <w:rPr>
          <w:color w:val="000000"/>
          <w:sz w:val="24"/>
          <w:szCs w:val="24"/>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4E4E90" w:rsidRDefault="00F7214A">
      <w:pPr>
        <w:ind w:firstLine="0"/>
        <w:rPr>
          <w:sz w:val="24"/>
          <w:szCs w:val="24"/>
        </w:rPr>
      </w:pPr>
      <w:r>
        <w:rPr>
          <w:color w:val="000000"/>
          <w:sz w:val="24"/>
          <w:szCs w:val="24"/>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4E4E90" w:rsidRDefault="00F7214A">
      <w:pPr>
        <w:ind w:firstLine="0"/>
        <w:rPr>
          <w:sz w:val="24"/>
          <w:szCs w:val="24"/>
        </w:rPr>
      </w:pPr>
      <w:r>
        <w:rPr>
          <w:color w:val="000000"/>
          <w:spacing w:val="-2"/>
          <w:sz w:val="24"/>
          <w:szCs w:val="24"/>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4E4E90" w:rsidRDefault="00F7214A">
      <w:pPr>
        <w:ind w:firstLine="0"/>
        <w:rPr>
          <w:sz w:val="24"/>
          <w:szCs w:val="24"/>
        </w:rPr>
      </w:pPr>
      <w:r>
        <w:rPr>
          <w:color w:val="000000"/>
          <w:sz w:val="24"/>
          <w:szCs w:val="24"/>
        </w:rPr>
        <w:t>Искусство, его основные функции. Особенности искусства как формы духовной культуры. Достижения современного российского искусства.</w:t>
      </w:r>
    </w:p>
    <w:p w:rsidR="004E4E90" w:rsidRDefault="00F7214A">
      <w:pPr>
        <w:ind w:firstLine="0"/>
        <w:rPr>
          <w:b/>
          <w:color w:val="000000"/>
          <w:sz w:val="24"/>
          <w:szCs w:val="24"/>
        </w:rPr>
      </w:pPr>
      <w:r>
        <w:rPr>
          <w:color w:val="000000"/>
          <w:sz w:val="24"/>
          <w:szCs w:val="24"/>
        </w:rPr>
        <w:t>Особенности профессиональной деятельности в сфере науки, образования, искусства.</w:t>
      </w:r>
    </w:p>
    <w:p w:rsidR="004E4E90" w:rsidRDefault="00F7214A">
      <w:pPr>
        <w:ind w:firstLine="0"/>
        <w:rPr>
          <w:sz w:val="24"/>
          <w:szCs w:val="24"/>
        </w:rPr>
      </w:pPr>
      <w:r>
        <w:rPr>
          <w:b/>
          <w:color w:val="000000"/>
          <w:sz w:val="24"/>
          <w:szCs w:val="24"/>
        </w:rPr>
        <w:t>Экономическая жизнь общества</w:t>
      </w:r>
    </w:p>
    <w:p w:rsidR="004E4E90" w:rsidRDefault="00F7214A">
      <w:pPr>
        <w:ind w:firstLine="0"/>
        <w:rPr>
          <w:sz w:val="24"/>
          <w:szCs w:val="24"/>
        </w:rPr>
      </w:pPr>
      <w:r>
        <w:rPr>
          <w:color w:val="000000"/>
          <w:spacing w:val="1"/>
          <w:sz w:val="24"/>
          <w:szCs w:val="24"/>
        </w:rPr>
        <w:lastRenderedPageBreak/>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4E4E90" w:rsidRDefault="00F7214A">
      <w:pPr>
        <w:ind w:firstLine="0"/>
        <w:rPr>
          <w:sz w:val="24"/>
          <w:szCs w:val="24"/>
        </w:rPr>
      </w:pPr>
      <w:r>
        <w:rPr>
          <w:color w:val="000000"/>
          <w:sz w:val="24"/>
          <w:szCs w:val="24"/>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молодёжи. Деятельность профсоюзов.</w:t>
      </w:r>
    </w:p>
    <w:p w:rsidR="004E4E90" w:rsidRDefault="00F7214A">
      <w:pPr>
        <w:ind w:firstLine="0"/>
        <w:rPr>
          <w:sz w:val="24"/>
          <w:szCs w:val="24"/>
        </w:rPr>
      </w:pPr>
      <w:r>
        <w:rPr>
          <w:color w:val="000000"/>
          <w:sz w:val="24"/>
          <w:szCs w:val="24"/>
        </w:rPr>
        <w:t xml:space="preserve">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w:t>
      </w:r>
      <w:proofErr w:type="gramStart"/>
      <w:r>
        <w:rPr>
          <w:color w:val="000000"/>
          <w:sz w:val="24"/>
          <w:szCs w:val="24"/>
        </w:rPr>
        <w:t>Особенности профессиональной деятельности в экономической и финансовой сферах.</w:t>
      </w:r>
      <w:proofErr w:type="gramEnd"/>
    </w:p>
    <w:p w:rsidR="004E4E90" w:rsidRDefault="00F7214A">
      <w:pPr>
        <w:ind w:firstLine="0"/>
        <w:rPr>
          <w:sz w:val="24"/>
          <w:szCs w:val="24"/>
        </w:rPr>
      </w:pPr>
      <w:r>
        <w:rPr>
          <w:color w:val="000000"/>
          <w:sz w:val="24"/>
          <w:szCs w:val="24"/>
        </w:rP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Pr>
          <w:color w:val="000000"/>
          <w:sz w:val="24"/>
          <w:szCs w:val="24"/>
        </w:rPr>
        <w:t>импортозамещения</w:t>
      </w:r>
      <w:proofErr w:type="spellEnd"/>
      <w:r>
        <w:rPr>
          <w:color w:val="000000"/>
          <w:sz w:val="24"/>
          <w:szCs w:val="24"/>
        </w:rPr>
        <w:t xml:space="preserve"> в Российской Федерации.</w:t>
      </w:r>
    </w:p>
    <w:p w:rsidR="004E4E90" w:rsidRDefault="00F7214A">
      <w:pPr>
        <w:ind w:firstLine="0"/>
        <w:rPr>
          <w:sz w:val="24"/>
          <w:szCs w:val="24"/>
        </w:rPr>
      </w:pPr>
      <w:r>
        <w:rPr>
          <w:color w:val="000000"/>
          <w:sz w:val="24"/>
          <w:szCs w:val="24"/>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4E4E90" w:rsidRDefault="00F7214A">
      <w:pPr>
        <w:ind w:firstLine="0"/>
        <w:rPr>
          <w:sz w:val="24"/>
          <w:szCs w:val="24"/>
        </w:rPr>
      </w:pPr>
      <w:r>
        <w:rPr>
          <w:color w:val="000000"/>
          <w:sz w:val="24"/>
          <w:szCs w:val="24"/>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Pr>
          <w:color w:val="000000"/>
          <w:sz w:val="24"/>
          <w:szCs w:val="24"/>
        </w:rPr>
        <w:t>Цифровизация</w:t>
      </w:r>
      <w:proofErr w:type="spellEnd"/>
      <w:r>
        <w:rPr>
          <w:color w:val="000000"/>
          <w:sz w:val="24"/>
          <w:szCs w:val="24"/>
        </w:rPr>
        <w:t xml:space="preserve"> экономики в Российской Федерации.</w:t>
      </w:r>
    </w:p>
    <w:p w:rsidR="004E4E90" w:rsidRDefault="00F7214A">
      <w:pPr>
        <w:ind w:firstLine="0"/>
        <w:rPr>
          <w:sz w:val="24"/>
          <w:szCs w:val="24"/>
        </w:rPr>
      </w:pPr>
      <w:r>
        <w:rPr>
          <w:color w:val="000000"/>
          <w:sz w:val="24"/>
          <w:szCs w:val="24"/>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4E4E90" w:rsidRDefault="004E4E90">
      <w:pPr>
        <w:ind w:firstLine="0"/>
        <w:rPr>
          <w:b/>
          <w:color w:val="000000"/>
          <w:sz w:val="24"/>
          <w:szCs w:val="24"/>
        </w:rPr>
      </w:pPr>
    </w:p>
    <w:p w:rsidR="004E4E90" w:rsidRDefault="00F7214A">
      <w:pPr>
        <w:ind w:firstLine="0"/>
        <w:rPr>
          <w:sz w:val="24"/>
          <w:szCs w:val="24"/>
        </w:rPr>
      </w:pPr>
      <w:r>
        <w:rPr>
          <w:b/>
          <w:color w:val="000000"/>
          <w:sz w:val="24"/>
          <w:szCs w:val="24"/>
        </w:rPr>
        <w:t>11 КЛАСС</w:t>
      </w:r>
    </w:p>
    <w:p w:rsidR="004E4E90" w:rsidRDefault="004E4E90">
      <w:pPr>
        <w:ind w:firstLine="0"/>
        <w:rPr>
          <w:sz w:val="24"/>
          <w:szCs w:val="24"/>
        </w:rPr>
      </w:pPr>
    </w:p>
    <w:p w:rsidR="004E4E90" w:rsidRDefault="00F7214A">
      <w:pPr>
        <w:ind w:firstLine="0"/>
        <w:rPr>
          <w:sz w:val="24"/>
          <w:szCs w:val="24"/>
        </w:rPr>
      </w:pPr>
      <w:r>
        <w:rPr>
          <w:b/>
          <w:color w:val="000000"/>
          <w:sz w:val="24"/>
          <w:szCs w:val="24"/>
        </w:rPr>
        <w:t>Социальная сфера</w:t>
      </w:r>
    </w:p>
    <w:p w:rsidR="004E4E90" w:rsidRDefault="00F7214A">
      <w:pPr>
        <w:ind w:firstLine="0"/>
        <w:rPr>
          <w:sz w:val="24"/>
          <w:szCs w:val="24"/>
        </w:rPr>
      </w:pPr>
      <w:r>
        <w:rPr>
          <w:color w:val="000000"/>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незащищённых слоёв общества в Российской Федерации.</w:t>
      </w:r>
    </w:p>
    <w:p w:rsidR="004E4E90" w:rsidRDefault="00F7214A">
      <w:pPr>
        <w:ind w:firstLine="0"/>
        <w:rPr>
          <w:sz w:val="24"/>
          <w:szCs w:val="24"/>
        </w:rPr>
      </w:pPr>
      <w:r>
        <w:rPr>
          <w:color w:val="000000"/>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p w:rsidR="004E4E90" w:rsidRDefault="00F7214A">
      <w:pPr>
        <w:ind w:firstLine="0"/>
        <w:rPr>
          <w:sz w:val="24"/>
          <w:szCs w:val="24"/>
        </w:rPr>
      </w:pPr>
      <w:r>
        <w:rPr>
          <w:color w:val="000000"/>
          <w:sz w:val="24"/>
          <w:szCs w:val="24"/>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4E4E90" w:rsidRDefault="00F7214A">
      <w:pPr>
        <w:ind w:firstLine="0"/>
        <w:rPr>
          <w:sz w:val="24"/>
          <w:szCs w:val="24"/>
        </w:rPr>
      </w:pPr>
      <w:r>
        <w:rPr>
          <w:color w:val="000000"/>
          <w:sz w:val="24"/>
          <w:szCs w:val="24"/>
        </w:rPr>
        <w:lastRenderedPageBreak/>
        <w:t xml:space="preserve">Миграционные процессы в современном мире. Этнические общности. Нации и межнациональные отношения. </w:t>
      </w:r>
      <w:proofErr w:type="spellStart"/>
      <w:r>
        <w:rPr>
          <w:color w:val="000000"/>
          <w:sz w:val="24"/>
          <w:szCs w:val="24"/>
        </w:rPr>
        <w:t>Этносоциальные</w:t>
      </w:r>
      <w:proofErr w:type="spellEnd"/>
      <w:r>
        <w:rPr>
          <w:color w:val="000000"/>
          <w:sz w:val="24"/>
          <w:szCs w:val="24"/>
        </w:rPr>
        <w:t xml:space="preserve"> конфликты, способы их предотвращения и пути разрешения. Конституционные принципы национальной политики в Российской Федерации.</w:t>
      </w:r>
    </w:p>
    <w:p w:rsidR="004E4E90" w:rsidRDefault="00F7214A">
      <w:pPr>
        <w:ind w:firstLine="0"/>
        <w:rPr>
          <w:sz w:val="24"/>
          <w:szCs w:val="24"/>
        </w:rPr>
      </w:pPr>
      <w:r>
        <w:rPr>
          <w:color w:val="000000"/>
          <w:sz w:val="24"/>
          <w:szCs w:val="24"/>
        </w:rPr>
        <w:t>Социальные нормы и отклоняющееся (</w:t>
      </w:r>
      <w:proofErr w:type="spellStart"/>
      <w:r>
        <w:rPr>
          <w:color w:val="000000"/>
          <w:sz w:val="24"/>
          <w:szCs w:val="24"/>
        </w:rPr>
        <w:t>девиантное</w:t>
      </w:r>
      <w:proofErr w:type="spellEnd"/>
      <w:r>
        <w:rPr>
          <w:color w:val="000000"/>
          <w:sz w:val="24"/>
          <w:szCs w:val="24"/>
        </w:rPr>
        <w:t>) поведение. Формы социальных девиаций. Конформизм. Социальный контроль и самоконтроль.</w:t>
      </w:r>
    </w:p>
    <w:p w:rsidR="004E4E90" w:rsidRDefault="00F7214A">
      <w:pPr>
        <w:ind w:firstLine="0"/>
        <w:rPr>
          <w:sz w:val="24"/>
          <w:szCs w:val="24"/>
        </w:rPr>
      </w:pPr>
      <w:r>
        <w:rPr>
          <w:color w:val="000000"/>
          <w:sz w:val="24"/>
          <w:szCs w:val="24"/>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4E4E90" w:rsidRDefault="00F7214A">
      <w:pPr>
        <w:ind w:firstLine="0"/>
        <w:rPr>
          <w:sz w:val="24"/>
          <w:szCs w:val="24"/>
        </w:rPr>
      </w:pPr>
      <w:r>
        <w:rPr>
          <w:b/>
          <w:color w:val="000000"/>
          <w:sz w:val="24"/>
          <w:szCs w:val="24"/>
        </w:rPr>
        <w:t>Политическая сфера</w:t>
      </w:r>
    </w:p>
    <w:p w:rsidR="004E4E90" w:rsidRDefault="00F7214A">
      <w:pPr>
        <w:ind w:firstLine="0"/>
        <w:rPr>
          <w:sz w:val="24"/>
          <w:szCs w:val="24"/>
        </w:rPr>
      </w:pPr>
      <w:r>
        <w:rPr>
          <w:color w:val="000000"/>
          <w:sz w:val="24"/>
          <w:szCs w:val="24"/>
        </w:rPr>
        <w:t xml:space="preserve">Политическая власть и субъекты политики в современном обществе. Политические институты. Политическая деятельность. </w:t>
      </w:r>
    </w:p>
    <w:p w:rsidR="004E4E90" w:rsidRDefault="00F7214A">
      <w:pPr>
        <w:ind w:firstLine="0"/>
        <w:rPr>
          <w:sz w:val="24"/>
          <w:szCs w:val="24"/>
        </w:rPr>
      </w:pPr>
      <w:r>
        <w:rPr>
          <w:color w:val="000000"/>
          <w:spacing w:val="-1"/>
          <w:sz w:val="24"/>
          <w:szCs w:val="24"/>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w:t>
      </w:r>
      <w:proofErr w:type="gramStart"/>
      <w:r>
        <w:rPr>
          <w:color w:val="000000"/>
          <w:spacing w:val="-1"/>
          <w:sz w:val="24"/>
          <w:szCs w:val="24"/>
        </w:rPr>
        <w:t>государст­венного</w:t>
      </w:r>
      <w:proofErr w:type="gramEnd"/>
      <w:r>
        <w:rPr>
          <w:color w:val="000000"/>
          <w:spacing w:val="-1"/>
          <w:sz w:val="24"/>
          <w:szCs w:val="24"/>
        </w:rPr>
        <w:t xml:space="preserve"> (территориального) устройства, политический режим. Типология форм государства. </w:t>
      </w:r>
    </w:p>
    <w:p w:rsidR="004E4E90" w:rsidRDefault="00F7214A">
      <w:pPr>
        <w:ind w:firstLine="0"/>
        <w:rPr>
          <w:sz w:val="24"/>
          <w:szCs w:val="24"/>
        </w:rPr>
      </w:pPr>
      <w:r>
        <w:rPr>
          <w:color w:val="000000"/>
          <w:sz w:val="24"/>
          <w:szCs w:val="24"/>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4E4E90" w:rsidRDefault="00F7214A">
      <w:pPr>
        <w:ind w:firstLine="0"/>
        <w:rPr>
          <w:sz w:val="24"/>
          <w:szCs w:val="24"/>
        </w:rPr>
      </w:pPr>
      <w:r>
        <w:rPr>
          <w:color w:val="000000"/>
          <w:sz w:val="24"/>
          <w:szCs w:val="24"/>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4E4E90" w:rsidRDefault="00F7214A">
      <w:pPr>
        <w:ind w:firstLine="0"/>
        <w:rPr>
          <w:sz w:val="24"/>
          <w:szCs w:val="24"/>
        </w:rPr>
      </w:pPr>
      <w:r>
        <w:rPr>
          <w:color w:val="000000"/>
          <w:sz w:val="24"/>
          <w:szCs w:val="24"/>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4E4E90" w:rsidRDefault="00F7214A">
      <w:pPr>
        <w:ind w:firstLine="0"/>
        <w:rPr>
          <w:sz w:val="24"/>
          <w:szCs w:val="24"/>
        </w:rPr>
      </w:pPr>
      <w:r>
        <w:rPr>
          <w:color w:val="000000"/>
          <w:sz w:val="24"/>
          <w:szCs w:val="24"/>
        </w:rPr>
        <w:t xml:space="preserve">Избирательная система. Типы избирательных систем: </w:t>
      </w:r>
      <w:proofErr w:type="gramStart"/>
      <w:r>
        <w:rPr>
          <w:color w:val="000000"/>
          <w:sz w:val="24"/>
          <w:szCs w:val="24"/>
        </w:rPr>
        <w:t>мажоритарная</w:t>
      </w:r>
      <w:proofErr w:type="gramEnd"/>
      <w:r>
        <w:rPr>
          <w:color w:val="000000"/>
          <w:sz w:val="24"/>
          <w:szCs w:val="24"/>
        </w:rPr>
        <w:t>, пропорциональная, смешанная. Избирательная система в Российской Федерации.</w:t>
      </w:r>
    </w:p>
    <w:p w:rsidR="004E4E90" w:rsidRDefault="00F7214A">
      <w:pPr>
        <w:ind w:firstLine="0"/>
        <w:rPr>
          <w:sz w:val="24"/>
          <w:szCs w:val="24"/>
        </w:rPr>
      </w:pPr>
      <w:r>
        <w:rPr>
          <w:color w:val="000000"/>
          <w:sz w:val="24"/>
          <w:szCs w:val="24"/>
        </w:rPr>
        <w:t xml:space="preserve">Политическая элита и политическое лидерство. Типология лидерства. </w:t>
      </w:r>
    </w:p>
    <w:p w:rsidR="004E4E90" w:rsidRDefault="00F7214A">
      <w:pPr>
        <w:ind w:firstLine="0"/>
        <w:rPr>
          <w:sz w:val="24"/>
          <w:szCs w:val="24"/>
        </w:rPr>
      </w:pPr>
      <w:r>
        <w:rPr>
          <w:color w:val="000000"/>
          <w:sz w:val="24"/>
          <w:szCs w:val="24"/>
        </w:rPr>
        <w:t>Роль средств массовой информации в политической жизни общества. Интернет в современной политической коммуникации.</w:t>
      </w:r>
    </w:p>
    <w:p w:rsidR="004E4E90" w:rsidRDefault="00F7214A">
      <w:pPr>
        <w:ind w:firstLine="0"/>
        <w:rPr>
          <w:sz w:val="24"/>
          <w:szCs w:val="24"/>
        </w:rPr>
      </w:pPr>
      <w:r>
        <w:rPr>
          <w:b/>
          <w:color w:val="000000"/>
          <w:sz w:val="24"/>
          <w:szCs w:val="24"/>
        </w:rPr>
        <w:t>Правовое регулирование общественных отношений в Российской Федерации</w:t>
      </w:r>
      <w:r>
        <w:rPr>
          <w:color w:val="000000"/>
          <w:sz w:val="24"/>
          <w:szCs w:val="24"/>
        </w:rPr>
        <w:t xml:space="preserve"> </w:t>
      </w:r>
    </w:p>
    <w:p w:rsidR="004E4E90" w:rsidRDefault="00F7214A">
      <w:pPr>
        <w:ind w:firstLine="0"/>
        <w:rPr>
          <w:sz w:val="24"/>
          <w:szCs w:val="24"/>
        </w:rPr>
      </w:pPr>
      <w:r>
        <w:rPr>
          <w:color w:val="000000"/>
          <w:sz w:val="24"/>
          <w:szCs w:val="24"/>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4E4E90" w:rsidRDefault="00F7214A">
      <w:pPr>
        <w:ind w:firstLine="0"/>
        <w:rPr>
          <w:sz w:val="24"/>
          <w:szCs w:val="24"/>
        </w:rPr>
      </w:pPr>
      <w:r>
        <w:rPr>
          <w:color w:val="000000"/>
          <w:sz w:val="24"/>
          <w:szCs w:val="24"/>
        </w:rPr>
        <w:t>Конституция Российской Федерации. Основы конституци</w:t>
      </w:r>
      <w:r>
        <w:rPr>
          <w:color w:val="000000"/>
          <w:spacing w:val="-2"/>
          <w:sz w:val="24"/>
          <w:szCs w:val="24"/>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4E4E90" w:rsidRDefault="00F7214A">
      <w:pPr>
        <w:ind w:firstLine="0"/>
        <w:rPr>
          <w:sz w:val="24"/>
          <w:szCs w:val="24"/>
        </w:rPr>
      </w:pPr>
      <w:r>
        <w:rPr>
          <w:color w:val="000000"/>
          <w:sz w:val="24"/>
          <w:szCs w:val="24"/>
        </w:rPr>
        <w:lastRenderedPageBreak/>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4E4E90" w:rsidRDefault="00F7214A">
      <w:pPr>
        <w:ind w:firstLine="0"/>
        <w:rPr>
          <w:sz w:val="24"/>
          <w:szCs w:val="24"/>
        </w:rPr>
      </w:pPr>
      <w:r>
        <w:rPr>
          <w:color w:val="000000"/>
          <w:sz w:val="24"/>
          <w:szCs w:val="24"/>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4E4E90" w:rsidRDefault="00F7214A">
      <w:pPr>
        <w:ind w:firstLine="0"/>
        <w:rPr>
          <w:sz w:val="24"/>
          <w:szCs w:val="24"/>
        </w:rPr>
      </w:pPr>
      <w:r>
        <w:rPr>
          <w:color w:val="000000"/>
          <w:spacing w:val="-1"/>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4E4E90" w:rsidRDefault="00F7214A">
      <w:pPr>
        <w:ind w:firstLine="0"/>
        <w:rPr>
          <w:sz w:val="24"/>
          <w:szCs w:val="24"/>
        </w:rPr>
      </w:pPr>
      <w:r>
        <w:rPr>
          <w:color w:val="000000"/>
          <w:sz w:val="24"/>
          <w:szCs w:val="24"/>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4E4E90" w:rsidRDefault="00F7214A">
      <w:pPr>
        <w:ind w:firstLine="0"/>
        <w:rPr>
          <w:sz w:val="24"/>
          <w:szCs w:val="24"/>
        </w:rPr>
      </w:pPr>
      <w:r>
        <w:rPr>
          <w:color w:val="000000"/>
          <w:sz w:val="24"/>
          <w:szCs w:val="24"/>
        </w:rPr>
        <w:t xml:space="preserve">Административное право и его субъекты. Административное правонарушение и административная ответственность. </w:t>
      </w:r>
    </w:p>
    <w:p w:rsidR="004E4E90" w:rsidRDefault="00F7214A">
      <w:pPr>
        <w:ind w:firstLine="0"/>
        <w:rPr>
          <w:sz w:val="24"/>
          <w:szCs w:val="24"/>
        </w:rPr>
      </w:pPr>
      <w:r>
        <w:rPr>
          <w:color w:val="000000"/>
          <w:sz w:val="24"/>
          <w:szCs w:val="24"/>
        </w:rPr>
        <w:t xml:space="preserve">Экологическое законодательство. Экологические правонарушения. Способы защиты права на благоприятную окружающую среду. </w:t>
      </w:r>
    </w:p>
    <w:p w:rsidR="004E4E90" w:rsidRDefault="00F7214A">
      <w:pPr>
        <w:ind w:firstLine="0"/>
        <w:rPr>
          <w:sz w:val="24"/>
          <w:szCs w:val="24"/>
        </w:rPr>
      </w:pPr>
      <w:r>
        <w:rPr>
          <w:color w:val="000000"/>
          <w:sz w:val="24"/>
          <w:szCs w:val="24"/>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4E4E90" w:rsidRDefault="00F7214A">
      <w:pPr>
        <w:ind w:firstLine="0"/>
        <w:rPr>
          <w:sz w:val="24"/>
          <w:szCs w:val="24"/>
        </w:rPr>
      </w:pPr>
      <w:r>
        <w:rPr>
          <w:color w:val="000000"/>
          <w:sz w:val="24"/>
          <w:szCs w:val="24"/>
        </w:rPr>
        <w:t xml:space="preserve">Гражданские споры, порядок их рассмотрения. Основные принципы гражданского процесса. Участники гражданского процесса. </w:t>
      </w:r>
    </w:p>
    <w:p w:rsidR="004E4E90" w:rsidRDefault="00F7214A">
      <w:pPr>
        <w:ind w:firstLine="0"/>
        <w:rPr>
          <w:sz w:val="24"/>
          <w:szCs w:val="24"/>
        </w:rPr>
      </w:pPr>
      <w:r>
        <w:rPr>
          <w:color w:val="000000"/>
          <w:sz w:val="24"/>
          <w:szCs w:val="24"/>
        </w:rPr>
        <w:t xml:space="preserve">Административный процесс. Судебное производство по делам об административных правонарушениях. </w:t>
      </w:r>
    </w:p>
    <w:p w:rsidR="004E4E90" w:rsidRDefault="00F7214A">
      <w:pPr>
        <w:ind w:firstLine="0"/>
        <w:rPr>
          <w:sz w:val="24"/>
          <w:szCs w:val="24"/>
        </w:rPr>
      </w:pPr>
      <w:r>
        <w:rPr>
          <w:color w:val="000000"/>
          <w:sz w:val="24"/>
          <w:szCs w:val="24"/>
        </w:rPr>
        <w:t xml:space="preserve">Уголовный процесс, его принципы и стадии. Субъекты уголовного процесса. </w:t>
      </w:r>
    </w:p>
    <w:p w:rsidR="004E4E90" w:rsidRDefault="00F7214A">
      <w:pPr>
        <w:ind w:firstLine="0"/>
        <w:rPr>
          <w:sz w:val="24"/>
          <w:szCs w:val="24"/>
        </w:rPr>
      </w:pPr>
      <w:r>
        <w:rPr>
          <w:color w:val="000000"/>
          <w:sz w:val="24"/>
          <w:szCs w:val="24"/>
        </w:rPr>
        <w:t>Конституционное судопроизводство. Арбитражное судопроизводство.</w:t>
      </w:r>
    </w:p>
    <w:p w:rsidR="004E4E90" w:rsidRDefault="00F7214A">
      <w:pPr>
        <w:ind w:firstLine="0"/>
        <w:rPr>
          <w:sz w:val="24"/>
          <w:szCs w:val="24"/>
        </w:rPr>
      </w:pPr>
      <w:r>
        <w:rPr>
          <w:color w:val="000000"/>
          <w:sz w:val="24"/>
          <w:szCs w:val="24"/>
        </w:rPr>
        <w:t>Юридическое образование, юристы как социально-профессиональная группа.</w:t>
      </w:r>
    </w:p>
    <w:p w:rsidR="004E4E90" w:rsidRDefault="004E4E90">
      <w:pPr>
        <w:ind w:firstLine="0"/>
        <w:rPr>
          <w:sz w:val="24"/>
          <w:szCs w:val="24"/>
        </w:rPr>
      </w:pPr>
    </w:p>
    <w:bookmarkEnd w:id="2"/>
    <w:p w:rsidR="004E4E90" w:rsidRDefault="00F7214A">
      <w:pPr>
        <w:ind w:firstLine="0"/>
        <w:rPr>
          <w:sz w:val="24"/>
          <w:szCs w:val="24"/>
        </w:rPr>
      </w:pPr>
      <w:r>
        <w:rPr>
          <w:b/>
          <w:color w:val="000000"/>
          <w:sz w:val="24"/>
          <w:szCs w:val="24"/>
        </w:rPr>
        <w:t>ПЛАНИРУЕМЫЕ РЕЗУЛЬТАТЫ ОСВОЕНИЯ УЧЕБНОГО ПРЕДМЕТА «ОБЩЕСТВОЗНАНИЕ» (БАЗОВЫЙ УРОВЕНЬ)</w:t>
      </w:r>
    </w:p>
    <w:p w:rsidR="004E4E90" w:rsidRDefault="004E4E90">
      <w:pPr>
        <w:ind w:firstLine="0"/>
        <w:rPr>
          <w:sz w:val="24"/>
          <w:szCs w:val="24"/>
        </w:rPr>
      </w:pPr>
    </w:p>
    <w:p w:rsidR="004E4E90" w:rsidRDefault="00F7214A">
      <w:pPr>
        <w:ind w:firstLine="0"/>
        <w:rPr>
          <w:sz w:val="24"/>
          <w:szCs w:val="24"/>
        </w:rPr>
      </w:pPr>
      <w:r>
        <w:rPr>
          <w:b/>
          <w:color w:val="000000"/>
          <w:sz w:val="24"/>
          <w:szCs w:val="24"/>
        </w:rPr>
        <w:t>ЛИЧНОСТНЫЕ РЕЗУЛЬТАТЫ</w:t>
      </w:r>
    </w:p>
    <w:p w:rsidR="004E4E90" w:rsidRDefault="00F7214A">
      <w:pPr>
        <w:ind w:firstLine="0"/>
        <w:rPr>
          <w:sz w:val="24"/>
          <w:szCs w:val="24"/>
        </w:rPr>
      </w:pPr>
      <w:proofErr w:type="gramStart"/>
      <w:r>
        <w:rPr>
          <w:color w:val="000000"/>
          <w:sz w:val="24"/>
          <w:szCs w:val="24"/>
        </w:rPr>
        <w:t>Личностные результаты освоения обучающимися программы среднего общего образования по предмету «Обществознание» (базовый уровень)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4E4E90" w:rsidRDefault="00F7214A">
      <w:pPr>
        <w:ind w:firstLine="0"/>
        <w:rPr>
          <w:sz w:val="24"/>
          <w:szCs w:val="24"/>
        </w:rPr>
      </w:pPr>
      <w:r>
        <w:rPr>
          <w:b/>
          <w:i/>
          <w:color w:val="000000"/>
          <w:sz w:val="24"/>
          <w:szCs w:val="24"/>
        </w:rPr>
        <w:t>Гражданского воспитания:</w:t>
      </w:r>
    </w:p>
    <w:p w:rsidR="004E4E90" w:rsidRDefault="00F7214A">
      <w:pPr>
        <w:tabs>
          <w:tab w:val="left" w:pos="993"/>
        </w:tabs>
        <w:ind w:firstLine="0"/>
        <w:rPr>
          <w:sz w:val="24"/>
          <w:szCs w:val="24"/>
        </w:rPr>
      </w:pPr>
      <w:proofErr w:type="spellStart"/>
      <w:r>
        <w:rPr>
          <w:color w:val="000000"/>
          <w:sz w:val="24"/>
          <w:szCs w:val="24"/>
        </w:rPr>
        <w:t>сформированность</w:t>
      </w:r>
      <w:proofErr w:type="spellEnd"/>
      <w:r>
        <w:rPr>
          <w:color w:val="000000"/>
          <w:sz w:val="24"/>
          <w:szCs w:val="24"/>
        </w:rPr>
        <w:t xml:space="preserve"> гражданской позиции обучающегося как активного и ответственного члена российского общества;</w:t>
      </w:r>
    </w:p>
    <w:p w:rsidR="004E4E90" w:rsidRDefault="00F7214A">
      <w:pPr>
        <w:tabs>
          <w:tab w:val="left" w:pos="993"/>
        </w:tabs>
        <w:ind w:firstLine="0"/>
        <w:rPr>
          <w:sz w:val="24"/>
          <w:szCs w:val="24"/>
        </w:rPr>
      </w:pPr>
      <w:r>
        <w:rPr>
          <w:color w:val="000000"/>
          <w:sz w:val="24"/>
          <w:szCs w:val="24"/>
        </w:rPr>
        <w:t>осознание своих конституционных прав и обязанностей, уважение закона и правопорядка;</w:t>
      </w:r>
    </w:p>
    <w:p w:rsidR="004E4E90" w:rsidRDefault="00F7214A">
      <w:pPr>
        <w:tabs>
          <w:tab w:val="left" w:pos="993"/>
        </w:tabs>
        <w:ind w:firstLine="0"/>
        <w:rPr>
          <w:sz w:val="24"/>
          <w:szCs w:val="24"/>
        </w:rPr>
      </w:pPr>
      <w:r>
        <w:rPr>
          <w:color w:val="000000"/>
          <w:sz w:val="24"/>
          <w:szCs w:val="24"/>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4E4E90" w:rsidRDefault="00F7214A">
      <w:pPr>
        <w:tabs>
          <w:tab w:val="left" w:pos="993"/>
        </w:tabs>
        <w:ind w:firstLine="0"/>
        <w:rPr>
          <w:sz w:val="24"/>
          <w:szCs w:val="24"/>
        </w:rPr>
      </w:pPr>
      <w:r>
        <w:rPr>
          <w:color w:val="000000"/>
          <w:sz w:val="24"/>
          <w:szCs w:val="24"/>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E4E90" w:rsidRDefault="00F7214A">
      <w:pPr>
        <w:tabs>
          <w:tab w:val="left" w:pos="993"/>
        </w:tabs>
        <w:ind w:firstLine="0"/>
        <w:rPr>
          <w:sz w:val="24"/>
          <w:szCs w:val="24"/>
        </w:rPr>
      </w:pPr>
      <w:r>
        <w:rPr>
          <w:color w:val="000000"/>
          <w:sz w:val="24"/>
          <w:szCs w:val="24"/>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4E4E90" w:rsidRDefault="00F7214A">
      <w:pPr>
        <w:tabs>
          <w:tab w:val="left" w:pos="993"/>
        </w:tabs>
        <w:ind w:firstLine="0"/>
        <w:rPr>
          <w:sz w:val="24"/>
          <w:szCs w:val="24"/>
        </w:rPr>
      </w:pPr>
      <w:r>
        <w:rPr>
          <w:color w:val="000000"/>
          <w:sz w:val="24"/>
          <w:szCs w:val="24"/>
        </w:rPr>
        <w:t>умение взаимодействовать с социальными институтами в соответствии с их функциями и назначением;</w:t>
      </w:r>
    </w:p>
    <w:p w:rsidR="004E4E90" w:rsidRDefault="00F7214A">
      <w:pPr>
        <w:tabs>
          <w:tab w:val="left" w:pos="993"/>
        </w:tabs>
        <w:ind w:firstLine="0"/>
        <w:rPr>
          <w:sz w:val="24"/>
          <w:szCs w:val="24"/>
        </w:rPr>
      </w:pPr>
      <w:r>
        <w:rPr>
          <w:color w:val="000000"/>
          <w:sz w:val="24"/>
          <w:szCs w:val="24"/>
        </w:rPr>
        <w:t>готовность к гуманитарной и волонтёрской деятельности.</w:t>
      </w:r>
    </w:p>
    <w:p w:rsidR="004E4E90" w:rsidRDefault="00F7214A">
      <w:pPr>
        <w:tabs>
          <w:tab w:val="left" w:pos="993"/>
        </w:tabs>
        <w:ind w:firstLine="0"/>
        <w:rPr>
          <w:sz w:val="24"/>
          <w:szCs w:val="24"/>
        </w:rPr>
      </w:pPr>
      <w:r>
        <w:rPr>
          <w:b/>
          <w:i/>
          <w:color w:val="000000"/>
          <w:sz w:val="24"/>
          <w:szCs w:val="24"/>
        </w:rPr>
        <w:t>Патриотического воспитания:</w:t>
      </w:r>
    </w:p>
    <w:p w:rsidR="004E4E90" w:rsidRDefault="00F7214A">
      <w:pPr>
        <w:tabs>
          <w:tab w:val="left" w:pos="993"/>
        </w:tabs>
        <w:ind w:firstLine="0"/>
        <w:rPr>
          <w:sz w:val="24"/>
          <w:szCs w:val="24"/>
        </w:rPr>
      </w:pPr>
      <w:proofErr w:type="spellStart"/>
      <w:r>
        <w:rPr>
          <w:color w:val="000000"/>
          <w:sz w:val="24"/>
          <w:szCs w:val="24"/>
        </w:rPr>
        <w:t>сформированность</w:t>
      </w:r>
      <w:proofErr w:type="spellEnd"/>
      <w:r>
        <w:rPr>
          <w:color w:val="000000"/>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4E4E90" w:rsidRDefault="00F7214A">
      <w:pPr>
        <w:tabs>
          <w:tab w:val="left" w:pos="993"/>
        </w:tabs>
        <w:ind w:firstLine="0"/>
        <w:rPr>
          <w:sz w:val="24"/>
          <w:szCs w:val="24"/>
        </w:rPr>
      </w:pPr>
      <w:r>
        <w:rPr>
          <w:color w:val="000000"/>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4E4E90" w:rsidRDefault="00F7214A">
      <w:pPr>
        <w:tabs>
          <w:tab w:val="left" w:pos="993"/>
        </w:tabs>
        <w:ind w:firstLine="0"/>
        <w:rPr>
          <w:sz w:val="24"/>
          <w:szCs w:val="24"/>
        </w:rPr>
      </w:pPr>
      <w:r>
        <w:rPr>
          <w:color w:val="000000"/>
          <w:sz w:val="24"/>
          <w:szCs w:val="24"/>
        </w:rPr>
        <w:t>идейная убеждённость, готовность к служению Отечеству и его защите, ответственность за его судьбу.</w:t>
      </w:r>
    </w:p>
    <w:p w:rsidR="004E4E90" w:rsidRDefault="00F7214A">
      <w:pPr>
        <w:tabs>
          <w:tab w:val="left" w:pos="993"/>
        </w:tabs>
        <w:ind w:firstLine="0"/>
        <w:rPr>
          <w:sz w:val="24"/>
          <w:szCs w:val="24"/>
        </w:rPr>
      </w:pPr>
      <w:r>
        <w:rPr>
          <w:b/>
          <w:i/>
          <w:color w:val="000000"/>
          <w:sz w:val="24"/>
          <w:szCs w:val="24"/>
        </w:rPr>
        <w:t>Духовно-нравственного воспитания:</w:t>
      </w:r>
    </w:p>
    <w:p w:rsidR="004E4E90" w:rsidRDefault="00F7214A">
      <w:pPr>
        <w:tabs>
          <w:tab w:val="left" w:pos="993"/>
        </w:tabs>
        <w:ind w:firstLine="0"/>
        <w:rPr>
          <w:sz w:val="24"/>
          <w:szCs w:val="24"/>
        </w:rPr>
      </w:pPr>
      <w:r>
        <w:rPr>
          <w:color w:val="000000"/>
          <w:sz w:val="24"/>
          <w:szCs w:val="24"/>
        </w:rPr>
        <w:t>осознание духовных ценностей российского народа;</w:t>
      </w:r>
    </w:p>
    <w:p w:rsidR="004E4E90" w:rsidRDefault="00F7214A">
      <w:pPr>
        <w:tabs>
          <w:tab w:val="left" w:pos="993"/>
        </w:tabs>
        <w:ind w:firstLine="0"/>
        <w:rPr>
          <w:sz w:val="24"/>
          <w:szCs w:val="24"/>
        </w:rPr>
      </w:pPr>
      <w:proofErr w:type="spellStart"/>
      <w:r>
        <w:rPr>
          <w:color w:val="000000"/>
          <w:sz w:val="24"/>
          <w:szCs w:val="24"/>
        </w:rPr>
        <w:t>сформированность</w:t>
      </w:r>
      <w:proofErr w:type="spellEnd"/>
      <w:r>
        <w:rPr>
          <w:color w:val="000000"/>
          <w:sz w:val="24"/>
          <w:szCs w:val="24"/>
        </w:rPr>
        <w:t xml:space="preserve"> нравственного сознания, этического поведения;</w:t>
      </w:r>
    </w:p>
    <w:p w:rsidR="004E4E90" w:rsidRDefault="00F7214A">
      <w:pPr>
        <w:tabs>
          <w:tab w:val="left" w:pos="993"/>
        </w:tabs>
        <w:ind w:firstLine="0"/>
        <w:rPr>
          <w:sz w:val="24"/>
          <w:szCs w:val="24"/>
        </w:rPr>
      </w:pPr>
      <w:r>
        <w:rPr>
          <w:color w:val="000000"/>
          <w:sz w:val="24"/>
          <w:szCs w:val="24"/>
        </w:rPr>
        <w:t>способность оценивать ситуацию и принимать осознанные решения, ориентируясь на морально-нравственные нормы и ценности;</w:t>
      </w:r>
    </w:p>
    <w:p w:rsidR="004E4E90" w:rsidRDefault="00F7214A">
      <w:pPr>
        <w:tabs>
          <w:tab w:val="left" w:pos="993"/>
        </w:tabs>
        <w:ind w:firstLine="0"/>
        <w:rPr>
          <w:sz w:val="24"/>
          <w:szCs w:val="24"/>
        </w:rPr>
      </w:pPr>
      <w:r>
        <w:rPr>
          <w:color w:val="000000"/>
          <w:sz w:val="24"/>
          <w:szCs w:val="24"/>
        </w:rPr>
        <w:t>осознание личного вклада в построение устойчивого будущего;</w:t>
      </w:r>
    </w:p>
    <w:p w:rsidR="004E4E90" w:rsidRDefault="00F7214A">
      <w:pPr>
        <w:tabs>
          <w:tab w:val="left" w:pos="993"/>
        </w:tabs>
        <w:ind w:firstLine="0"/>
        <w:rPr>
          <w:sz w:val="24"/>
          <w:szCs w:val="24"/>
        </w:rPr>
      </w:pPr>
      <w:r>
        <w:rPr>
          <w:color w:val="000000"/>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E4E90" w:rsidRDefault="00F7214A">
      <w:pPr>
        <w:tabs>
          <w:tab w:val="left" w:pos="993"/>
        </w:tabs>
        <w:ind w:firstLine="0"/>
        <w:rPr>
          <w:sz w:val="24"/>
          <w:szCs w:val="24"/>
        </w:rPr>
      </w:pPr>
      <w:r>
        <w:rPr>
          <w:b/>
          <w:i/>
          <w:color w:val="000000"/>
          <w:sz w:val="24"/>
          <w:szCs w:val="24"/>
        </w:rPr>
        <w:t>Эстетического воспитания:</w:t>
      </w:r>
    </w:p>
    <w:p w:rsidR="004E4E90" w:rsidRDefault="00F7214A">
      <w:pPr>
        <w:tabs>
          <w:tab w:val="left" w:pos="993"/>
        </w:tabs>
        <w:ind w:firstLine="0"/>
        <w:rPr>
          <w:sz w:val="24"/>
          <w:szCs w:val="24"/>
        </w:rPr>
      </w:pPr>
      <w:r>
        <w:rPr>
          <w:color w:val="000000"/>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4E4E90" w:rsidRDefault="00F7214A">
      <w:pPr>
        <w:tabs>
          <w:tab w:val="left" w:pos="993"/>
        </w:tabs>
        <w:ind w:firstLine="0"/>
        <w:rPr>
          <w:sz w:val="24"/>
          <w:szCs w:val="24"/>
        </w:rPr>
      </w:pPr>
      <w:r>
        <w:rPr>
          <w:color w:val="000000"/>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E4E90" w:rsidRDefault="00F7214A">
      <w:pPr>
        <w:tabs>
          <w:tab w:val="left" w:pos="993"/>
        </w:tabs>
        <w:ind w:firstLine="0"/>
        <w:rPr>
          <w:sz w:val="24"/>
          <w:szCs w:val="24"/>
        </w:rPr>
      </w:pPr>
      <w:r>
        <w:rPr>
          <w:color w:val="000000"/>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4E4E90" w:rsidRDefault="00F7214A">
      <w:pPr>
        <w:tabs>
          <w:tab w:val="left" w:pos="993"/>
        </w:tabs>
        <w:ind w:firstLine="0"/>
        <w:rPr>
          <w:sz w:val="24"/>
          <w:szCs w:val="24"/>
        </w:rPr>
      </w:pPr>
      <w:r>
        <w:rPr>
          <w:color w:val="000000"/>
          <w:sz w:val="24"/>
          <w:szCs w:val="24"/>
        </w:rPr>
        <w:t>стремление проявлять качества творческой личности.</w:t>
      </w:r>
    </w:p>
    <w:p w:rsidR="004E4E90" w:rsidRDefault="00F7214A">
      <w:pPr>
        <w:tabs>
          <w:tab w:val="left" w:pos="993"/>
        </w:tabs>
        <w:ind w:firstLine="0"/>
        <w:rPr>
          <w:sz w:val="24"/>
          <w:szCs w:val="24"/>
        </w:rPr>
      </w:pPr>
      <w:r>
        <w:rPr>
          <w:b/>
          <w:i/>
          <w:color w:val="000000"/>
          <w:sz w:val="24"/>
          <w:szCs w:val="24"/>
        </w:rPr>
        <w:t>Физического воспитания:</w:t>
      </w:r>
    </w:p>
    <w:p w:rsidR="004E4E90" w:rsidRDefault="00F7214A">
      <w:pPr>
        <w:tabs>
          <w:tab w:val="left" w:pos="993"/>
        </w:tabs>
        <w:ind w:firstLine="0"/>
        <w:rPr>
          <w:sz w:val="24"/>
          <w:szCs w:val="24"/>
        </w:rPr>
      </w:pPr>
      <w:proofErr w:type="spellStart"/>
      <w:r>
        <w:rPr>
          <w:color w:val="000000"/>
          <w:sz w:val="24"/>
          <w:szCs w:val="24"/>
        </w:rPr>
        <w:t>сформированность</w:t>
      </w:r>
      <w:proofErr w:type="spellEnd"/>
      <w:r>
        <w:rPr>
          <w:color w:val="000000"/>
          <w:sz w:val="24"/>
          <w:szCs w:val="24"/>
        </w:rPr>
        <w:t xml:space="preserve"> здорового и безопасного образа жизни, ответственного отношения к своему здоровью, потребность в физическом совершенствовании;</w:t>
      </w:r>
    </w:p>
    <w:p w:rsidR="004E4E90" w:rsidRDefault="00F7214A">
      <w:pPr>
        <w:tabs>
          <w:tab w:val="left" w:pos="993"/>
        </w:tabs>
        <w:ind w:firstLine="0"/>
        <w:rPr>
          <w:sz w:val="24"/>
          <w:szCs w:val="24"/>
        </w:rPr>
      </w:pPr>
      <w:r>
        <w:rPr>
          <w:color w:val="000000"/>
          <w:sz w:val="24"/>
          <w:szCs w:val="24"/>
        </w:rPr>
        <w:t>активное неприятие вредных привычек и иных форм причинения вреда физическому и психическому здоровью.</w:t>
      </w:r>
    </w:p>
    <w:p w:rsidR="004E4E90" w:rsidRDefault="00F7214A">
      <w:pPr>
        <w:tabs>
          <w:tab w:val="left" w:pos="993"/>
        </w:tabs>
        <w:ind w:firstLine="0"/>
        <w:rPr>
          <w:sz w:val="24"/>
          <w:szCs w:val="24"/>
        </w:rPr>
      </w:pPr>
      <w:r>
        <w:rPr>
          <w:b/>
          <w:i/>
          <w:color w:val="000000"/>
          <w:sz w:val="24"/>
          <w:szCs w:val="24"/>
        </w:rPr>
        <w:t>Трудового воспитания:</w:t>
      </w:r>
    </w:p>
    <w:p w:rsidR="004E4E90" w:rsidRDefault="00F7214A">
      <w:pPr>
        <w:tabs>
          <w:tab w:val="left" w:pos="993"/>
        </w:tabs>
        <w:ind w:firstLine="0"/>
        <w:rPr>
          <w:sz w:val="24"/>
          <w:szCs w:val="24"/>
        </w:rPr>
      </w:pPr>
      <w:r>
        <w:rPr>
          <w:color w:val="000000"/>
          <w:sz w:val="24"/>
          <w:szCs w:val="24"/>
        </w:rPr>
        <w:t>готовность к труду, осознание ценности мастерства, трудолюбие;</w:t>
      </w:r>
    </w:p>
    <w:p w:rsidR="004E4E90" w:rsidRDefault="00F7214A">
      <w:pPr>
        <w:tabs>
          <w:tab w:val="left" w:pos="993"/>
        </w:tabs>
        <w:ind w:firstLine="0"/>
        <w:rPr>
          <w:sz w:val="24"/>
          <w:szCs w:val="24"/>
        </w:rPr>
      </w:pPr>
      <w:r>
        <w:rPr>
          <w:color w:val="000000"/>
          <w:sz w:val="24"/>
          <w:szCs w:val="24"/>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4E4E90" w:rsidRDefault="00F7214A">
      <w:pPr>
        <w:tabs>
          <w:tab w:val="left" w:pos="993"/>
        </w:tabs>
        <w:ind w:firstLine="0"/>
        <w:rPr>
          <w:sz w:val="24"/>
          <w:szCs w:val="24"/>
        </w:rPr>
      </w:pPr>
      <w:r>
        <w:rPr>
          <w:color w:val="000000"/>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учёту общественных потребностей при предстоящем выборе сферы деятельности;</w:t>
      </w:r>
    </w:p>
    <w:p w:rsidR="004E4E90" w:rsidRDefault="00F7214A">
      <w:pPr>
        <w:tabs>
          <w:tab w:val="left" w:pos="993"/>
        </w:tabs>
        <w:ind w:firstLine="0"/>
        <w:rPr>
          <w:sz w:val="24"/>
          <w:szCs w:val="24"/>
        </w:rPr>
      </w:pPr>
      <w:r>
        <w:rPr>
          <w:color w:val="000000"/>
          <w:sz w:val="24"/>
          <w:szCs w:val="24"/>
        </w:rPr>
        <w:t>готовность и способность к образованию и самообразованию на протяжении жизни.</w:t>
      </w:r>
    </w:p>
    <w:p w:rsidR="004E4E90" w:rsidRDefault="00F7214A">
      <w:pPr>
        <w:tabs>
          <w:tab w:val="left" w:pos="993"/>
        </w:tabs>
        <w:ind w:firstLine="0"/>
        <w:rPr>
          <w:sz w:val="24"/>
          <w:szCs w:val="24"/>
        </w:rPr>
      </w:pPr>
      <w:r>
        <w:rPr>
          <w:b/>
          <w:i/>
          <w:color w:val="000000"/>
          <w:sz w:val="24"/>
          <w:szCs w:val="24"/>
        </w:rPr>
        <w:t>Экологического воспитания:</w:t>
      </w:r>
    </w:p>
    <w:p w:rsidR="004E4E90" w:rsidRDefault="00F7214A">
      <w:pPr>
        <w:tabs>
          <w:tab w:val="left" w:pos="993"/>
        </w:tabs>
        <w:ind w:firstLine="0"/>
        <w:rPr>
          <w:sz w:val="24"/>
          <w:szCs w:val="24"/>
        </w:rPr>
      </w:pPr>
      <w:proofErr w:type="spellStart"/>
      <w:r>
        <w:rPr>
          <w:color w:val="000000"/>
          <w:sz w:val="24"/>
          <w:szCs w:val="24"/>
        </w:rPr>
        <w:t>сформированность</w:t>
      </w:r>
      <w:proofErr w:type="spellEnd"/>
      <w:r>
        <w:rPr>
          <w:color w:val="000000"/>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E4E90" w:rsidRDefault="00F7214A">
      <w:pPr>
        <w:tabs>
          <w:tab w:val="left" w:pos="993"/>
        </w:tabs>
        <w:ind w:firstLine="0"/>
        <w:rPr>
          <w:sz w:val="24"/>
          <w:szCs w:val="24"/>
        </w:rPr>
      </w:pPr>
      <w:r>
        <w:rPr>
          <w:color w:val="000000"/>
          <w:sz w:val="24"/>
          <w:szCs w:val="24"/>
        </w:rPr>
        <w:t>планирование и осуществление действий в окружающей среде на основе знания целей устойчивого развития человечества;</w:t>
      </w:r>
    </w:p>
    <w:p w:rsidR="004E4E90" w:rsidRDefault="00F7214A">
      <w:pPr>
        <w:tabs>
          <w:tab w:val="left" w:pos="993"/>
        </w:tabs>
        <w:ind w:firstLine="0"/>
        <w:rPr>
          <w:sz w:val="24"/>
          <w:szCs w:val="24"/>
        </w:rPr>
      </w:pPr>
      <w:r>
        <w:rPr>
          <w:color w:val="000000"/>
          <w:sz w:val="24"/>
          <w:szCs w:val="24"/>
        </w:rPr>
        <w:t>активное неприятие действий, приносящих вред окружающей среде;</w:t>
      </w:r>
    </w:p>
    <w:p w:rsidR="004E4E90" w:rsidRDefault="00F7214A">
      <w:pPr>
        <w:tabs>
          <w:tab w:val="left" w:pos="993"/>
        </w:tabs>
        <w:ind w:firstLine="0"/>
        <w:rPr>
          <w:sz w:val="24"/>
          <w:szCs w:val="24"/>
        </w:rPr>
      </w:pPr>
      <w:r>
        <w:rPr>
          <w:color w:val="000000"/>
          <w:sz w:val="24"/>
          <w:szCs w:val="24"/>
        </w:rPr>
        <w:t>умение прогнозировать неблагоприятные экологические последствия предпринимаемых действий, предотвращать их;</w:t>
      </w:r>
    </w:p>
    <w:p w:rsidR="004E4E90" w:rsidRDefault="00F7214A">
      <w:pPr>
        <w:tabs>
          <w:tab w:val="left" w:pos="993"/>
        </w:tabs>
        <w:ind w:firstLine="0"/>
        <w:rPr>
          <w:sz w:val="24"/>
          <w:szCs w:val="24"/>
        </w:rPr>
      </w:pPr>
      <w:r>
        <w:rPr>
          <w:color w:val="000000"/>
          <w:sz w:val="24"/>
          <w:szCs w:val="24"/>
        </w:rPr>
        <w:t>расширение опыта деятельности экологической направленности.</w:t>
      </w:r>
    </w:p>
    <w:p w:rsidR="004E4E90" w:rsidRDefault="00F7214A">
      <w:pPr>
        <w:tabs>
          <w:tab w:val="left" w:pos="993"/>
        </w:tabs>
        <w:ind w:firstLine="0"/>
        <w:rPr>
          <w:sz w:val="24"/>
          <w:szCs w:val="24"/>
        </w:rPr>
      </w:pPr>
      <w:r>
        <w:rPr>
          <w:b/>
          <w:i/>
          <w:color w:val="000000"/>
          <w:sz w:val="24"/>
          <w:szCs w:val="24"/>
        </w:rPr>
        <w:t>Ценности научного познания:</w:t>
      </w:r>
    </w:p>
    <w:p w:rsidR="004E4E90" w:rsidRDefault="00F7214A">
      <w:pPr>
        <w:tabs>
          <w:tab w:val="left" w:pos="993"/>
        </w:tabs>
        <w:ind w:firstLine="0"/>
        <w:rPr>
          <w:sz w:val="24"/>
          <w:szCs w:val="24"/>
        </w:rPr>
      </w:pPr>
      <w:proofErr w:type="spellStart"/>
      <w:r>
        <w:rPr>
          <w:color w:val="000000"/>
          <w:sz w:val="24"/>
          <w:szCs w:val="24"/>
        </w:rPr>
        <w:t>сформированность</w:t>
      </w:r>
      <w:proofErr w:type="spellEnd"/>
      <w:r>
        <w:rPr>
          <w:color w:val="000000"/>
          <w:sz w:val="24"/>
          <w:szCs w:val="24"/>
        </w:rPr>
        <w:t xml:space="preserve">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4E4E90" w:rsidRDefault="00F7214A">
      <w:pPr>
        <w:tabs>
          <w:tab w:val="left" w:pos="993"/>
        </w:tabs>
        <w:ind w:firstLine="0"/>
        <w:rPr>
          <w:sz w:val="24"/>
          <w:szCs w:val="24"/>
        </w:rPr>
      </w:pPr>
      <w:r>
        <w:rPr>
          <w:color w:val="000000"/>
          <w:sz w:val="24"/>
          <w:szCs w:val="24"/>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4E4E90" w:rsidRDefault="00F7214A">
      <w:pPr>
        <w:tabs>
          <w:tab w:val="left" w:pos="993"/>
        </w:tabs>
        <w:ind w:firstLine="0"/>
        <w:rPr>
          <w:sz w:val="24"/>
          <w:szCs w:val="24"/>
        </w:rPr>
      </w:pPr>
      <w:r>
        <w:rPr>
          <w:color w:val="000000"/>
          <w:sz w:val="24"/>
          <w:szCs w:val="24"/>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4E4E90" w:rsidRDefault="00F7214A">
      <w:pPr>
        <w:tabs>
          <w:tab w:val="left" w:pos="993"/>
        </w:tabs>
        <w:ind w:firstLine="0"/>
        <w:rPr>
          <w:sz w:val="24"/>
          <w:szCs w:val="24"/>
        </w:rPr>
      </w:pPr>
      <w:r>
        <w:rPr>
          <w:color w:val="000000"/>
          <w:sz w:val="24"/>
          <w:szCs w:val="24"/>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4E4E90" w:rsidRDefault="004E4E90">
      <w:pPr>
        <w:tabs>
          <w:tab w:val="left" w:pos="993"/>
        </w:tabs>
        <w:ind w:firstLine="0"/>
        <w:rPr>
          <w:sz w:val="24"/>
          <w:szCs w:val="24"/>
        </w:rPr>
      </w:pPr>
    </w:p>
    <w:p w:rsidR="004E4E90" w:rsidRDefault="00F7214A">
      <w:pPr>
        <w:tabs>
          <w:tab w:val="left" w:pos="993"/>
        </w:tabs>
        <w:ind w:firstLine="0"/>
        <w:rPr>
          <w:sz w:val="24"/>
          <w:szCs w:val="24"/>
        </w:rPr>
      </w:pPr>
      <w:r>
        <w:rPr>
          <w:color w:val="000000"/>
          <w:sz w:val="24"/>
          <w:szCs w:val="24"/>
        </w:rPr>
        <w:t xml:space="preserve">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w:t>
      </w:r>
      <w:proofErr w:type="spellStart"/>
      <w:r>
        <w:rPr>
          <w:color w:val="000000"/>
          <w:sz w:val="24"/>
          <w:szCs w:val="24"/>
        </w:rPr>
        <w:t>сформированность</w:t>
      </w:r>
      <w:proofErr w:type="spellEnd"/>
      <w:r>
        <w:rPr>
          <w:color w:val="000000"/>
          <w:sz w:val="24"/>
          <w:szCs w:val="24"/>
        </w:rPr>
        <w:t>:</w:t>
      </w:r>
    </w:p>
    <w:p w:rsidR="004E4E90" w:rsidRDefault="00F7214A">
      <w:pPr>
        <w:tabs>
          <w:tab w:val="left" w:pos="993"/>
        </w:tabs>
        <w:ind w:firstLine="0"/>
        <w:rPr>
          <w:sz w:val="24"/>
          <w:szCs w:val="24"/>
        </w:rPr>
      </w:pPr>
      <w:r>
        <w:rPr>
          <w:color w:val="000000"/>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4E4E90" w:rsidRDefault="00F7214A">
      <w:pPr>
        <w:tabs>
          <w:tab w:val="left" w:pos="993"/>
        </w:tabs>
        <w:ind w:firstLine="0"/>
        <w:rPr>
          <w:sz w:val="24"/>
          <w:szCs w:val="24"/>
        </w:rPr>
      </w:pPr>
      <w:r>
        <w:rPr>
          <w:color w:val="000000"/>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4E4E90" w:rsidRDefault="00F7214A">
      <w:pPr>
        <w:tabs>
          <w:tab w:val="left" w:pos="993"/>
        </w:tabs>
        <w:ind w:firstLine="0"/>
        <w:rPr>
          <w:sz w:val="24"/>
          <w:szCs w:val="24"/>
        </w:rPr>
      </w:pPr>
      <w:r>
        <w:rPr>
          <w:color w:val="000000"/>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4E4E90" w:rsidRDefault="00F7214A">
      <w:pPr>
        <w:tabs>
          <w:tab w:val="left" w:pos="993"/>
        </w:tabs>
        <w:ind w:firstLine="0"/>
        <w:rPr>
          <w:sz w:val="24"/>
          <w:szCs w:val="24"/>
        </w:rPr>
      </w:pPr>
      <w:r>
        <w:rPr>
          <w:color w:val="000000"/>
          <w:sz w:val="24"/>
          <w:szCs w:val="24"/>
        </w:rPr>
        <w:t>готовность и способность овладевать новыми социальными практиками, осваивать типичные социальные роли;</w:t>
      </w:r>
    </w:p>
    <w:p w:rsidR="004E4E90" w:rsidRDefault="00F7214A">
      <w:pPr>
        <w:tabs>
          <w:tab w:val="left" w:pos="993"/>
        </w:tabs>
        <w:ind w:firstLine="0"/>
        <w:rPr>
          <w:sz w:val="24"/>
          <w:szCs w:val="24"/>
        </w:rPr>
      </w:pPr>
      <w:proofErr w:type="spellStart"/>
      <w:r>
        <w:rPr>
          <w:color w:val="000000"/>
          <w:sz w:val="24"/>
          <w:szCs w:val="24"/>
        </w:rPr>
        <w:t>эмпатии</w:t>
      </w:r>
      <w:proofErr w:type="spellEnd"/>
      <w:r>
        <w:rPr>
          <w:color w:val="000000"/>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4E4E90" w:rsidRDefault="00F7214A">
      <w:pPr>
        <w:tabs>
          <w:tab w:val="left" w:pos="993"/>
        </w:tabs>
        <w:ind w:firstLine="0"/>
        <w:rPr>
          <w:sz w:val="24"/>
          <w:szCs w:val="24"/>
        </w:rPr>
      </w:pPr>
      <w:r>
        <w:rPr>
          <w:color w:val="000000"/>
          <w:sz w:val="24"/>
          <w:szCs w:val="24"/>
        </w:rPr>
        <w:lastRenderedPageBreak/>
        <w:t>социальных навыков, включающих способность выстраивать отношения с другими людьми, заботиться, проявлять интерес и разрешать конфликты.</w:t>
      </w:r>
    </w:p>
    <w:p w:rsidR="004E4E90" w:rsidRDefault="004E4E90">
      <w:pPr>
        <w:tabs>
          <w:tab w:val="left" w:pos="993"/>
        </w:tabs>
        <w:ind w:firstLine="0"/>
        <w:rPr>
          <w:sz w:val="24"/>
          <w:szCs w:val="24"/>
        </w:rPr>
      </w:pPr>
    </w:p>
    <w:p w:rsidR="004E4E90" w:rsidRDefault="00F7214A">
      <w:pPr>
        <w:tabs>
          <w:tab w:val="left" w:pos="993"/>
        </w:tabs>
        <w:ind w:firstLine="0"/>
        <w:rPr>
          <w:sz w:val="24"/>
          <w:szCs w:val="24"/>
        </w:rPr>
      </w:pPr>
      <w:r>
        <w:rPr>
          <w:b/>
          <w:color w:val="000000"/>
          <w:sz w:val="24"/>
          <w:szCs w:val="24"/>
        </w:rPr>
        <w:t>МЕТАПРЕДМЕТНЫЕ РЕЗУЛЬТАТЫ</w:t>
      </w:r>
    </w:p>
    <w:p w:rsidR="004E4E90" w:rsidRDefault="004E4E90">
      <w:pPr>
        <w:tabs>
          <w:tab w:val="left" w:pos="993"/>
        </w:tabs>
        <w:ind w:firstLine="0"/>
        <w:rPr>
          <w:sz w:val="24"/>
          <w:szCs w:val="24"/>
        </w:rPr>
      </w:pPr>
    </w:p>
    <w:p w:rsidR="004E4E90" w:rsidRDefault="00F7214A">
      <w:pPr>
        <w:tabs>
          <w:tab w:val="left" w:pos="993"/>
        </w:tabs>
        <w:ind w:firstLine="0"/>
        <w:rPr>
          <w:sz w:val="24"/>
          <w:szCs w:val="24"/>
        </w:rPr>
      </w:pPr>
      <w:r>
        <w:rPr>
          <w:color w:val="000000"/>
          <w:sz w:val="24"/>
          <w:szCs w:val="24"/>
        </w:rPr>
        <w:t>МЕТАПРЕДМЕТНЫЕ результаты освоения программы среднего общего образования по предмету «Обществознание» (базовый уровень) отражают:</w:t>
      </w:r>
    </w:p>
    <w:p w:rsidR="004E4E90" w:rsidRDefault="00F7214A">
      <w:pPr>
        <w:tabs>
          <w:tab w:val="left" w:pos="993"/>
        </w:tabs>
        <w:ind w:firstLine="0"/>
        <w:rPr>
          <w:sz w:val="24"/>
          <w:szCs w:val="24"/>
        </w:rPr>
      </w:pPr>
      <w:r>
        <w:rPr>
          <w:b/>
          <w:color w:val="000000"/>
          <w:sz w:val="24"/>
          <w:szCs w:val="24"/>
        </w:rPr>
        <w:t>Овладение универсальными учебными познавательными действиями</w:t>
      </w:r>
    </w:p>
    <w:p w:rsidR="004E4E90" w:rsidRDefault="00F7214A">
      <w:pPr>
        <w:tabs>
          <w:tab w:val="left" w:pos="993"/>
        </w:tabs>
        <w:ind w:firstLine="0"/>
        <w:rPr>
          <w:sz w:val="24"/>
          <w:szCs w:val="24"/>
        </w:rPr>
      </w:pPr>
      <w:r>
        <w:rPr>
          <w:i/>
          <w:color w:val="000000"/>
          <w:sz w:val="24"/>
          <w:szCs w:val="24"/>
        </w:rPr>
        <w:t>Базовые логические действия:</w:t>
      </w:r>
    </w:p>
    <w:p w:rsidR="004E4E90" w:rsidRDefault="00F7214A">
      <w:pPr>
        <w:tabs>
          <w:tab w:val="left" w:pos="993"/>
        </w:tabs>
        <w:ind w:firstLine="0"/>
        <w:rPr>
          <w:sz w:val="24"/>
          <w:szCs w:val="24"/>
        </w:rPr>
      </w:pPr>
      <w:r>
        <w:rPr>
          <w:color w:val="000000"/>
          <w:sz w:val="24"/>
          <w:szCs w:val="24"/>
        </w:rPr>
        <w:t>самостоятельно формулировать и актуализировать социальную проблему, рассматривать ее всесторонне;</w:t>
      </w:r>
    </w:p>
    <w:p w:rsidR="004E4E90" w:rsidRDefault="00F7214A">
      <w:pPr>
        <w:tabs>
          <w:tab w:val="left" w:pos="993"/>
        </w:tabs>
        <w:ind w:firstLine="0"/>
        <w:rPr>
          <w:sz w:val="24"/>
          <w:szCs w:val="24"/>
        </w:rPr>
      </w:pPr>
      <w:r>
        <w:rPr>
          <w:color w:val="000000"/>
          <w:sz w:val="24"/>
          <w:szCs w:val="24"/>
        </w:rPr>
        <w:t>устанавливать существенный признак или основания для сравнения, классификации и обобщения социальных объектов, явлений и процессов;</w:t>
      </w:r>
    </w:p>
    <w:p w:rsidR="004E4E90" w:rsidRDefault="00F7214A">
      <w:pPr>
        <w:tabs>
          <w:tab w:val="left" w:pos="993"/>
        </w:tabs>
        <w:ind w:firstLine="0"/>
        <w:rPr>
          <w:sz w:val="24"/>
          <w:szCs w:val="24"/>
        </w:rPr>
      </w:pPr>
      <w:r>
        <w:rPr>
          <w:color w:val="000000"/>
          <w:sz w:val="24"/>
          <w:szCs w:val="24"/>
        </w:rPr>
        <w:t>определять цели познавательной деятельности, задавать параметры и критерии их достижения;</w:t>
      </w:r>
    </w:p>
    <w:p w:rsidR="004E4E90" w:rsidRDefault="00F7214A">
      <w:pPr>
        <w:tabs>
          <w:tab w:val="left" w:pos="993"/>
        </w:tabs>
        <w:ind w:firstLine="0"/>
        <w:rPr>
          <w:sz w:val="24"/>
          <w:szCs w:val="24"/>
        </w:rPr>
      </w:pPr>
      <w:r>
        <w:rPr>
          <w:color w:val="000000"/>
          <w:sz w:val="24"/>
          <w:szCs w:val="24"/>
        </w:rPr>
        <w:t>выявлять закономерности и противоречия в рассматриваемых социальных явлениях и процессах;</w:t>
      </w:r>
    </w:p>
    <w:p w:rsidR="004E4E90" w:rsidRDefault="00F7214A">
      <w:pPr>
        <w:tabs>
          <w:tab w:val="left" w:pos="993"/>
        </w:tabs>
        <w:ind w:firstLine="0"/>
        <w:rPr>
          <w:sz w:val="24"/>
          <w:szCs w:val="24"/>
        </w:rPr>
      </w:pPr>
      <w:r>
        <w:rPr>
          <w:color w:val="000000"/>
          <w:sz w:val="24"/>
          <w:szCs w:val="24"/>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4E4E90" w:rsidRDefault="00F7214A">
      <w:pPr>
        <w:tabs>
          <w:tab w:val="left" w:pos="993"/>
        </w:tabs>
        <w:ind w:firstLine="0"/>
        <w:rPr>
          <w:sz w:val="24"/>
          <w:szCs w:val="24"/>
        </w:rPr>
      </w:pPr>
      <w:r>
        <w:rPr>
          <w:color w:val="000000"/>
          <w:sz w:val="24"/>
          <w:szCs w:val="24"/>
        </w:rPr>
        <w:t>координировать и выполнять работу в условиях реального, виртуального и комбинированного взаимодействия;</w:t>
      </w:r>
    </w:p>
    <w:p w:rsidR="004E4E90" w:rsidRDefault="00F7214A">
      <w:pPr>
        <w:tabs>
          <w:tab w:val="left" w:pos="993"/>
        </w:tabs>
        <w:ind w:firstLine="0"/>
        <w:rPr>
          <w:sz w:val="24"/>
          <w:szCs w:val="24"/>
        </w:rPr>
      </w:pPr>
      <w:r>
        <w:rPr>
          <w:color w:val="000000"/>
          <w:sz w:val="24"/>
          <w:szCs w:val="24"/>
        </w:rPr>
        <w:t>развивать креативное мышление при решении жизненных проблем, в том числе учебно-познавательных.</w:t>
      </w:r>
    </w:p>
    <w:p w:rsidR="004E4E90" w:rsidRDefault="00F7214A">
      <w:pPr>
        <w:tabs>
          <w:tab w:val="left" w:pos="993"/>
        </w:tabs>
        <w:ind w:firstLine="0"/>
        <w:rPr>
          <w:sz w:val="24"/>
          <w:szCs w:val="24"/>
        </w:rPr>
      </w:pPr>
      <w:r>
        <w:rPr>
          <w:i/>
          <w:color w:val="000000"/>
          <w:sz w:val="24"/>
          <w:szCs w:val="24"/>
        </w:rPr>
        <w:t>Базовые исследовательские действия:</w:t>
      </w:r>
    </w:p>
    <w:p w:rsidR="004E4E90" w:rsidRDefault="00F7214A">
      <w:pPr>
        <w:tabs>
          <w:tab w:val="left" w:pos="993"/>
        </w:tabs>
        <w:ind w:firstLine="0"/>
        <w:rPr>
          <w:sz w:val="24"/>
          <w:szCs w:val="24"/>
        </w:rPr>
      </w:pPr>
      <w:r>
        <w:rPr>
          <w:color w:val="000000"/>
          <w:sz w:val="24"/>
          <w:szCs w:val="24"/>
        </w:rPr>
        <w:t>развивать навыки учебно-исследовательской и проектной деятельности, навыки разрешения проблем;</w:t>
      </w:r>
    </w:p>
    <w:p w:rsidR="004E4E90" w:rsidRDefault="00F7214A">
      <w:pPr>
        <w:tabs>
          <w:tab w:val="left" w:pos="993"/>
        </w:tabs>
        <w:ind w:firstLine="0"/>
        <w:rPr>
          <w:sz w:val="24"/>
          <w:szCs w:val="24"/>
        </w:rPr>
      </w:pPr>
      <w:r>
        <w:rPr>
          <w:color w:val="000000"/>
          <w:sz w:val="24"/>
          <w:szCs w:val="24"/>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4E4E90" w:rsidRDefault="00F7214A">
      <w:pPr>
        <w:tabs>
          <w:tab w:val="left" w:pos="993"/>
        </w:tabs>
        <w:ind w:firstLine="0"/>
        <w:rPr>
          <w:sz w:val="24"/>
          <w:szCs w:val="24"/>
        </w:rPr>
      </w:pPr>
      <w:r>
        <w:rPr>
          <w:color w:val="000000"/>
          <w:sz w:val="24"/>
          <w:szCs w:val="24"/>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4E4E90" w:rsidRDefault="00F7214A">
      <w:pPr>
        <w:tabs>
          <w:tab w:val="left" w:pos="993"/>
        </w:tabs>
        <w:ind w:firstLine="0"/>
        <w:rPr>
          <w:sz w:val="24"/>
          <w:szCs w:val="24"/>
        </w:rPr>
      </w:pPr>
      <w:r>
        <w:rPr>
          <w:color w:val="000000"/>
          <w:sz w:val="24"/>
          <w:szCs w:val="24"/>
        </w:rPr>
        <w:t>формировать научный тип мышления, применять научную терминологию, ключевые понятия и методы социальных наук;</w:t>
      </w:r>
    </w:p>
    <w:p w:rsidR="004E4E90" w:rsidRDefault="00F7214A">
      <w:pPr>
        <w:tabs>
          <w:tab w:val="left" w:pos="993"/>
        </w:tabs>
        <w:ind w:firstLine="0"/>
        <w:rPr>
          <w:sz w:val="24"/>
          <w:szCs w:val="24"/>
        </w:rPr>
      </w:pPr>
      <w:r>
        <w:rPr>
          <w:color w:val="000000"/>
          <w:sz w:val="24"/>
          <w:szCs w:val="24"/>
        </w:rPr>
        <w:t>ставить и формулировать собственные задачи в образовательной деятельности и жизненных ситуациях;</w:t>
      </w:r>
    </w:p>
    <w:p w:rsidR="004E4E90" w:rsidRDefault="00F7214A">
      <w:pPr>
        <w:tabs>
          <w:tab w:val="left" w:pos="993"/>
        </w:tabs>
        <w:ind w:firstLine="0"/>
        <w:rPr>
          <w:sz w:val="24"/>
          <w:szCs w:val="24"/>
        </w:rPr>
      </w:pPr>
      <w:r>
        <w:rPr>
          <w:color w:val="000000"/>
          <w:sz w:val="24"/>
          <w:szCs w:val="24"/>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4E4E90" w:rsidRDefault="00F7214A">
      <w:pPr>
        <w:tabs>
          <w:tab w:val="left" w:pos="993"/>
        </w:tabs>
        <w:ind w:firstLine="0"/>
        <w:rPr>
          <w:sz w:val="24"/>
          <w:szCs w:val="24"/>
        </w:rPr>
      </w:pPr>
      <w:r>
        <w:rPr>
          <w:color w:val="000000"/>
          <w:sz w:val="24"/>
          <w:szCs w:val="24"/>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4E4E90" w:rsidRDefault="00F7214A">
      <w:pPr>
        <w:tabs>
          <w:tab w:val="left" w:pos="993"/>
        </w:tabs>
        <w:ind w:firstLine="0"/>
        <w:rPr>
          <w:sz w:val="24"/>
          <w:szCs w:val="24"/>
        </w:rPr>
      </w:pPr>
      <w:r>
        <w:rPr>
          <w:color w:val="000000"/>
          <w:sz w:val="24"/>
          <w:szCs w:val="24"/>
        </w:rPr>
        <w:t>давать оценку новым ситуациям, возникающим в процессе познания социальных объектов, в социальных отношениях; оценивать приобретённый опыт;</w:t>
      </w:r>
    </w:p>
    <w:p w:rsidR="004E4E90" w:rsidRDefault="00F7214A">
      <w:pPr>
        <w:tabs>
          <w:tab w:val="left" w:pos="993"/>
        </w:tabs>
        <w:ind w:firstLine="0"/>
        <w:rPr>
          <w:sz w:val="24"/>
          <w:szCs w:val="24"/>
        </w:rPr>
      </w:pPr>
      <w:r>
        <w:rPr>
          <w:color w:val="000000"/>
          <w:sz w:val="24"/>
          <w:szCs w:val="24"/>
        </w:rPr>
        <w:t>уметь переносить знания об общественных объектах, явлениях и процессах в познавательную и практическую области жизнедеятельности;</w:t>
      </w:r>
    </w:p>
    <w:p w:rsidR="004E4E90" w:rsidRDefault="00F7214A">
      <w:pPr>
        <w:tabs>
          <w:tab w:val="left" w:pos="993"/>
        </w:tabs>
        <w:ind w:firstLine="0"/>
        <w:rPr>
          <w:sz w:val="24"/>
          <w:szCs w:val="24"/>
        </w:rPr>
      </w:pPr>
      <w:r>
        <w:rPr>
          <w:color w:val="000000"/>
          <w:sz w:val="24"/>
          <w:szCs w:val="24"/>
        </w:rPr>
        <w:lastRenderedPageBreak/>
        <w:t>уметь интегрировать знания из разных предметных областей;</w:t>
      </w:r>
    </w:p>
    <w:p w:rsidR="004E4E90" w:rsidRDefault="00F7214A">
      <w:pPr>
        <w:tabs>
          <w:tab w:val="left" w:pos="993"/>
        </w:tabs>
        <w:ind w:firstLine="0"/>
        <w:rPr>
          <w:sz w:val="24"/>
          <w:szCs w:val="24"/>
        </w:rPr>
      </w:pPr>
      <w:r>
        <w:rPr>
          <w:color w:val="000000"/>
          <w:sz w:val="24"/>
          <w:szCs w:val="24"/>
        </w:rPr>
        <w:t>выдвигать новые идеи, предлагать оригинальные подходы и решения;</w:t>
      </w:r>
    </w:p>
    <w:p w:rsidR="004E4E90" w:rsidRDefault="00F7214A">
      <w:pPr>
        <w:tabs>
          <w:tab w:val="left" w:pos="993"/>
        </w:tabs>
        <w:ind w:firstLine="0"/>
        <w:rPr>
          <w:sz w:val="24"/>
          <w:szCs w:val="24"/>
        </w:rPr>
      </w:pPr>
      <w:r>
        <w:rPr>
          <w:color w:val="000000"/>
          <w:sz w:val="24"/>
          <w:szCs w:val="24"/>
        </w:rPr>
        <w:t>ставить проблемы и задачи, допускающие альтернативные решения.</w:t>
      </w:r>
    </w:p>
    <w:p w:rsidR="004E4E90" w:rsidRDefault="00F7214A">
      <w:pPr>
        <w:tabs>
          <w:tab w:val="left" w:pos="993"/>
        </w:tabs>
        <w:ind w:firstLine="0"/>
        <w:rPr>
          <w:sz w:val="24"/>
          <w:szCs w:val="24"/>
        </w:rPr>
      </w:pPr>
      <w:r>
        <w:rPr>
          <w:i/>
          <w:color w:val="000000"/>
          <w:sz w:val="24"/>
          <w:szCs w:val="24"/>
        </w:rPr>
        <w:t>Работа с информацией:</w:t>
      </w:r>
    </w:p>
    <w:p w:rsidR="004E4E90" w:rsidRDefault="00F7214A">
      <w:pPr>
        <w:tabs>
          <w:tab w:val="left" w:pos="993"/>
        </w:tabs>
        <w:ind w:firstLine="0"/>
        <w:rPr>
          <w:sz w:val="24"/>
          <w:szCs w:val="24"/>
        </w:rPr>
      </w:pPr>
      <w:r>
        <w:rPr>
          <w:color w:val="000000"/>
          <w:sz w:val="24"/>
          <w:szCs w:val="24"/>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E4E90" w:rsidRDefault="00F7214A">
      <w:pPr>
        <w:tabs>
          <w:tab w:val="left" w:pos="993"/>
        </w:tabs>
        <w:ind w:firstLine="0"/>
        <w:rPr>
          <w:sz w:val="24"/>
          <w:szCs w:val="24"/>
        </w:rPr>
      </w:pPr>
      <w:r>
        <w:rPr>
          <w:color w:val="000000"/>
          <w:sz w:val="24"/>
          <w:szCs w:val="24"/>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4E4E90" w:rsidRDefault="00F7214A">
      <w:pPr>
        <w:tabs>
          <w:tab w:val="left" w:pos="993"/>
        </w:tabs>
        <w:ind w:firstLine="0"/>
        <w:rPr>
          <w:sz w:val="24"/>
          <w:szCs w:val="24"/>
        </w:rPr>
      </w:pPr>
      <w:r>
        <w:rPr>
          <w:color w:val="000000"/>
          <w:sz w:val="24"/>
          <w:szCs w:val="24"/>
        </w:rPr>
        <w:t xml:space="preserve">оценивать достоверность, легитимность информации различных видов и форм представления (в том числе полученной из </w:t>
      </w:r>
      <w:proofErr w:type="gramStart"/>
      <w:r>
        <w:rPr>
          <w:color w:val="000000"/>
          <w:sz w:val="24"/>
          <w:szCs w:val="24"/>
        </w:rPr>
        <w:t>интернет-источников</w:t>
      </w:r>
      <w:proofErr w:type="gramEnd"/>
      <w:r>
        <w:rPr>
          <w:color w:val="000000"/>
          <w:sz w:val="24"/>
          <w:szCs w:val="24"/>
        </w:rPr>
        <w:t>), ее соответствие правовым и морально-этическим нормам;</w:t>
      </w:r>
    </w:p>
    <w:p w:rsidR="004E4E90" w:rsidRDefault="00F7214A">
      <w:pPr>
        <w:tabs>
          <w:tab w:val="left" w:pos="993"/>
        </w:tabs>
        <w:ind w:firstLine="0"/>
        <w:rPr>
          <w:sz w:val="24"/>
          <w:szCs w:val="24"/>
        </w:rPr>
      </w:pPr>
      <w:r>
        <w:rPr>
          <w:color w:val="000000"/>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E4E90" w:rsidRDefault="00F7214A">
      <w:pPr>
        <w:tabs>
          <w:tab w:val="left" w:pos="993"/>
        </w:tabs>
        <w:ind w:firstLine="0"/>
        <w:rPr>
          <w:sz w:val="24"/>
          <w:szCs w:val="24"/>
        </w:rPr>
      </w:pPr>
      <w:r>
        <w:rPr>
          <w:color w:val="000000"/>
          <w:sz w:val="24"/>
          <w:szCs w:val="24"/>
        </w:rPr>
        <w:t>владеть навыками распознавания и защиты информации, информационной безопасности личности.</w:t>
      </w:r>
    </w:p>
    <w:p w:rsidR="004E4E90" w:rsidRDefault="00F7214A">
      <w:pPr>
        <w:tabs>
          <w:tab w:val="left" w:pos="993"/>
        </w:tabs>
        <w:ind w:firstLine="0"/>
        <w:rPr>
          <w:sz w:val="24"/>
          <w:szCs w:val="24"/>
        </w:rPr>
      </w:pPr>
      <w:r>
        <w:rPr>
          <w:b/>
          <w:color w:val="000000"/>
          <w:sz w:val="24"/>
          <w:szCs w:val="24"/>
        </w:rPr>
        <w:t>Овладение универсальными коммуникативными действиями</w:t>
      </w:r>
    </w:p>
    <w:p w:rsidR="004E4E90" w:rsidRDefault="00F7214A">
      <w:pPr>
        <w:tabs>
          <w:tab w:val="left" w:pos="993"/>
        </w:tabs>
        <w:ind w:firstLine="0"/>
        <w:rPr>
          <w:sz w:val="24"/>
          <w:szCs w:val="24"/>
        </w:rPr>
      </w:pPr>
      <w:r>
        <w:rPr>
          <w:i/>
          <w:color w:val="000000"/>
          <w:sz w:val="24"/>
          <w:szCs w:val="24"/>
        </w:rPr>
        <w:t>Общение:</w:t>
      </w:r>
    </w:p>
    <w:p w:rsidR="004E4E90" w:rsidRDefault="00F7214A">
      <w:pPr>
        <w:tabs>
          <w:tab w:val="left" w:pos="993"/>
        </w:tabs>
        <w:ind w:firstLine="0"/>
        <w:rPr>
          <w:sz w:val="24"/>
          <w:szCs w:val="24"/>
        </w:rPr>
      </w:pPr>
      <w:r>
        <w:rPr>
          <w:color w:val="000000"/>
          <w:sz w:val="24"/>
          <w:szCs w:val="24"/>
        </w:rPr>
        <w:t>осуществлять коммуникации во всех сферах жизни;</w:t>
      </w:r>
    </w:p>
    <w:p w:rsidR="004E4E90" w:rsidRDefault="00F7214A">
      <w:pPr>
        <w:tabs>
          <w:tab w:val="left" w:pos="993"/>
        </w:tabs>
        <w:ind w:firstLine="0"/>
        <w:rPr>
          <w:sz w:val="24"/>
          <w:szCs w:val="24"/>
        </w:rPr>
      </w:pPr>
      <w:r>
        <w:rPr>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E4E90" w:rsidRDefault="00F7214A">
      <w:pPr>
        <w:tabs>
          <w:tab w:val="left" w:pos="993"/>
        </w:tabs>
        <w:ind w:firstLine="0"/>
        <w:rPr>
          <w:sz w:val="24"/>
          <w:szCs w:val="24"/>
        </w:rPr>
      </w:pPr>
      <w:r>
        <w:rPr>
          <w:color w:val="000000"/>
          <w:sz w:val="24"/>
          <w:szCs w:val="24"/>
        </w:rPr>
        <w:t>владеть различными способами общения и взаимодействия; аргументированно вести диалог, уметь смягчать конфликтные ситуации;</w:t>
      </w:r>
    </w:p>
    <w:p w:rsidR="004E4E90" w:rsidRDefault="00F7214A">
      <w:pPr>
        <w:tabs>
          <w:tab w:val="left" w:pos="993"/>
        </w:tabs>
        <w:ind w:firstLine="0"/>
        <w:rPr>
          <w:sz w:val="24"/>
          <w:szCs w:val="24"/>
        </w:rPr>
      </w:pPr>
      <w:r>
        <w:rPr>
          <w:color w:val="000000"/>
          <w:sz w:val="24"/>
          <w:szCs w:val="24"/>
        </w:rPr>
        <w:t>развёрнуто и логично излагать свою точку зрения с использованием языковых средств.</w:t>
      </w:r>
    </w:p>
    <w:p w:rsidR="004E4E90" w:rsidRDefault="00F7214A">
      <w:pPr>
        <w:tabs>
          <w:tab w:val="left" w:pos="993"/>
        </w:tabs>
        <w:ind w:firstLine="0"/>
        <w:rPr>
          <w:sz w:val="24"/>
          <w:szCs w:val="24"/>
        </w:rPr>
      </w:pPr>
      <w:r>
        <w:rPr>
          <w:i/>
          <w:color w:val="000000"/>
          <w:sz w:val="24"/>
          <w:szCs w:val="24"/>
        </w:rPr>
        <w:t>Совместная деятельность:</w:t>
      </w:r>
    </w:p>
    <w:p w:rsidR="004E4E90" w:rsidRDefault="00F7214A">
      <w:pPr>
        <w:tabs>
          <w:tab w:val="left" w:pos="993"/>
        </w:tabs>
        <w:ind w:firstLine="0"/>
        <w:rPr>
          <w:sz w:val="24"/>
          <w:szCs w:val="24"/>
        </w:rPr>
      </w:pPr>
      <w:r>
        <w:rPr>
          <w:color w:val="000000"/>
          <w:sz w:val="24"/>
          <w:szCs w:val="24"/>
        </w:rPr>
        <w:t>понимать и использовать преимущества командной и индивидуальной работы;</w:t>
      </w:r>
    </w:p>
    <w:p w:rsidR="004E4E90" w:rsidRDefault="00F7214A">
      <w:pPr>
        <w:tabs>
          <w:tab w:val="left" w:pos="993"/>
        </w:tabs>
        <w:ind w:firstLine="0"/>
        <w:rPr>
          <w:sz w:val="24"/>
          <w:szCs w:val="24"/>
        </w:rPr>
      </w:pPr>
      <w:r>
        <w:rPr>
          <w:color w:val="000000"/>
          <w:sz w:val="24"/>
          <w:szCs w:val="24"/>
        </w:rPr>
        <w:t>выбирать тематику и методы совместных действий с учетом общих интересов и возможностей каждого члена коллектива;</w:t>
      </w:r>
    </w:p>
    <w:p w:rsidR="004E4E90" w:rsidRDefault="00F7214A">
      <w:pPr>
        <w:tabs>
          <w:tab w:val="left" w:pos="993"/>
        </w:tabs>
        <w:ind w:firstLine="0"/>
        <w:rPr>
          <w:sz w:val="24"/>
          <w:szCs w:val="24"/>
        </w:rPr>
      </w:pPr>
      <w:r>
        <w:rPr>
          <w:color w:val="000000"/>
          <w:sz w:val="24"/>
          <w:szCs w:val="24"/>
        </w:rPr>
        <w:t>принимать цели совместной деятельности, организовывать и координировать действия по её достижению: составлять план действий, распределять роли с учетом мнений участников, обсуждать результаты совместной работы;</w:t>
      </w:r>
    </w:p>
    <w:p w:rsidR="004E4E90" w:rsidRDefault="00F7214A">
      <w:pPr>
        <w:tabs>
          <w:tab w:val="left" w:pos="993"/>
        </w:tabs>
        <w:ind w:firstLine="0"/>
        <w:rPr>
          <w:sz w:val="24"/>
          <w:szCs w:val="24"/>
        </w:rPr>
      </w:pPr>
      <w:r>
        <w:rPr>
          <w:color w:val="000000"/>
          <w:sz w:val="24"/>
          <w:szCs w:val="24"/>
        </w:rPr>
        <w:t>оценивать качество своего вклада и вклада каждого участника команды в общий результат по разработанным критериям;</w:t>
      </w:r>
    </w:p>
    <w:p w:rsidR="004E4E90" w:rsidRDefault="00F7214A">
      <w:pPr>
        <w:tabs>
          <w:tab w:val="left" w:pos="993"/>
        </w:tabs>
        <w:ind w:firstLine="0"/>
        <w:rPr>
          <w:sz w:val="24"/>
          <w:szCs w:val="24"/>
        </w:rPr>
      </w:pPr>
      <w:r>
        <w:rPr>
          <w:color w:val="000000"/>
          <w:sz w:val="24"/>
          <w:szCs w:val="24"/>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4E4E90" w:rsidRDefault="00F7214A">
      <w:pPr>
        <w:tabs>
          <w:tab w:val="left" w:pos="993"/>
        </w:tabs>
        <w:ind w:firstLine="0"/>
        <w:rPr>
          <w:sz w:val="24"/>
          <w:szCs w:val="24"/>
        </w:rPr>
      </w:pPr>
      <w:r>
        <w:rPr>
          <w:color w:val="000000"/>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4E4E90" w:rsidRDefault="00F7214A">
      <w:pPr>
        <w:tabs>
          <w:tab w:val="left" w:pos="993"/>
        </w:tabs>
        <w:ind w:firstLine="0"/>
        <w:rPr>
          <w:sz w:val="24"/>
          <w:szCs w:val="24"/>
        </w:rPr>
      </w:pPr>
      <w:r>
        <w:rPr>
          <w:b/>
          <w:color w:val="000000"/>
          <w:sz w:val="24"/>
          <w:szCs w:val="24"/>
        </w:rPr>
        <w:t>Овладение универсальными регулятивными действиями</w:t>
      </w:r>
    </w:p>
    <w:p w:rsidR="004E4E90" w:rsidRDefault="00F7214A">
      <w:pPr>
        <w:tabs>
          <w:tab w:val="left" w:pos="993"/>
        </w:tabs>
        <w:ind w:firstLine="0"/>
        <w:rPr>
          <w:sz w:val="24"/>
          <w:szCs w:val="24"/>
        </w:rPr>
      </w:pPr>
      <w:r>
        <w:rPr>
          <w:i/>
          <w:color w:val="000000"/>
          <w:sz w:val="24"/>
          <w:szCs w:val="24"/>
        </w:rPr>
        <w:t>Самоорганизация:</w:t>
      </w:r>
    </w:p>
    <w:p w:rsidR="004E4E90" w:rsidRDefault="00F7214A">
      <w:pPr>
        <w:tabs>
          <w:tab w:val="left" w:pos="993"/>
        </w:tabs>
        <w:ind w:firstLine="0"/>
        <w:rPr>
          <w:sz w:val="24"/>
          <w:szCs w:val="24"/>
        </w:rPr>
      </w:pPr>
      <w:r>
        <w:rPr>
          <w:color w:val="000000"/>
          <w:sz w:val="24"/>
          <w:szCs w:val="24"/>
        </w:rP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4E4E90" w:rsidRDefault="00F7214A">
      <w:pPr>
        <w:tabs>
          <w:tab w:val="left" w:pos="993"/>
        </w:tabs>
        <w:ind w:firstLine="0"/>
        <w:rPr>
          <w:sz w:val="24"/>
          <w:szCs w:val="24"/>
        </w:rPr>
      </w:pPr>
      <w:r>
        <w:rPr>
          <w:color w:val="000000"/>
          <w:sz w:val="24"/>
          <w:szCs w:val="24"/>
        </w:rPr>
        <w:t>самостоятельно составлять план решения проблемы с учетом имеющихся ресурсов, собственных возможностей и предпочтений;</w:t>
      </w:r>
    </w:p>
    <w:p w:rsidR="004E4E90" w:rsidRDefault="00F7214A">
      <w:pPr>
        <w:tabs>
          <w:tab w:val="left" w:pos="993"/>
        </w:tabs>
        <w:ind w:firstLine="0"/>
        <w:rPr>
          <w:sz w:val="24"/>
          <w:szCs w:val="24"/>
        </w:rPr>
      </w:pPr>
      <w:r>
        <w:rPr>
          <w:color w:val="000000"/>
          <w:sz w:val="24"/>
          <w:szCs w:val="24"/>
        </w:rPr>
        <w:t>давать оценку новым ситуациям, возникающим в познавательной и практической деятельности, в межличностных отношениях;</w:t>
      </w:r>
    </w:p>
    <w:p w:rsidR="004E4E90" w:rsidRDefault="00F7214A">
      <w:pPr>
        <w:tabs>
          <w:tab w:val="left" w:pos="993"/>
        </w:tabs>
        <w:ind w:firstLine="0"/>
        <w:rPr>
          <w:sz w:val="24"/>
          <w:szCs w:val="24"/>
        </w:rPr>
      </w:pPr>
      <w:r>
        <w:rPr>
          <w:color w:val="000000"/>
          <w:sz w:val="24"/>
          <w:szCs w:val="24"/>
        </w:rPr>
        <w:t>расширять рамки учебного предмета на основе личных предпочтений;</w:t>
      </w:r>
    </w:p>
    <w:p w:rsidR="004E4E90" w:rsidRDefault="00F7214A">
      <w:pPr>
        <w:tabs>
          <w:tab w:val="left" w:pos="993"/>
        </w:tabs>
        <w:ind w:firstLine="0"/>
        <w:rPr>
          <w:sz w:val="24"/>
          <w:szCs w:val="24"/>
        </w:rPr>
      </w:pPr>
      <w:r>
        <w:rPr>
          <w:color w:val="000000"/>
          <w:sz w:val="24"/>
          <w:szCs w:val="24"/>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4E4E90" w:rsidRDefault="00F7214A">
      <w:pPr>
        <w:tabs>
          <w:tab w:val="left" w:pos="993"/>
        </w:tabs>
        <w:ind w:firstLine="0"/>
        <w:rPr>
          <w:sz w:val="24"/>
          <w:szCs w:val="24"/>
        </w:rPr>
      </w:pPr>
      <w:r>
        <w:rPr>
          <w:color w:val="000000"/>
          <w:sz w:val="24"/>
          <w:szCs w:val="24"/>
        </w:rPr>
        <w:t>оценивать приобретённый опыт;</w:t>
      </w:r>
    </w:p>
    <w:p w:rsidR="004E4E90" w:rsidRDefault="00F7214A">
      <w:pPr>
        <w:tabs>
          <w:tab w:val="left" w:pos="993"/>
        </w:tabs>
        <w:ind w:firstLine="0"/>
        <w:rPr>
          <w:sz w:val="24"/>
          <w:szCs w:val="24"/>
        </w:rPr>
      </w:pPr>
      <w:r>
        <w:rPr>
          <w:color w:val="000000"/>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4E4E90" w:rsidRDefault="00F7214A">
      <w:pPr>
        <w:tabs>
          <w:tab w:val="left" w:pos="993"/>
        </w:tabs>
        <w:ind w:firstLine="0"/>
        <w:rPr>
          <w:sz w:val="24"/>
          <w:szCs w:val="24"/>
        </w:rPr>
      </w:pPr>
      <w:r>
        <w:rPr>
          <w:i/>
          <w:color w:val="000000"/>
          <w:sz w:val="24"/>
          <w:szCs w:val="24"/>
        </w:rPr>
        <w:t>Самоконтроль:</w:t>
      </w:r>
    </w:p>
    <w:p w:rsidR="004E4E90" w:rsidRDefault="00F7214A">
      <w:pPr>
        <w:tabs>
          <w:tab w:val="left" w:pos="993"/>
        </w:tabs>
        <w:ind w:firstLine="0"/>
        <w:rPr>
          <w:sz w:val="24"/>
          <w:szCs w:val="24"/>
        </w:rPr>
      </w:pPr>
      <w:r>
        <w:rPr>
          <w:color w:val="000000"/>
          <w:sz w:val="24"/>
          <w:szCs w:val="24"/>
        </w:rPr>
        <w:t>давать оценку новым ситуациям, вносить коррективы в деятельность, оценивать соответствие результатов целям;</w:t>
      </w:r>
    </w:p>
    <w:p w:rsidR="004E4E90" w:rsidRDefault="00F7214A">
      <w:pPr>
        <w:tabs>
          <w:tab w:val="left" w:pos="993"/>
        </w:tabs>
        <w:ind w:firstLine="0"/>
        <w:rPr>
          <w:sz w:val="24"/>
          <w:szCs w:val="24"/>
        </w:rPr>
      </w:pPr>
      <w:r>
        <w:rPr>
          <w:color w:val="000000"/>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4E4E90" w:rsidRDefault="00F7214A">
      <w:pPr>
        <w:tabs>
          <w:tab w:val="left" w:pos="993"/>
        </w:tabs>
        <w:ind w:firstLine="0"/>
        <w:rPr>
          <w:sz w:val="24"/>
          <w:szCs w:val="24"/>
        </w:rPr>
      </w:pPr>
      <w:r>
        <w:rPr>
          <w:color w:val="000000"/>
          <w:sz w:val="24"/>
          <w:szCs w:val="24"/>
        </w:rPr>
        <w:t>уметь оценивать риски и своевременно принимать решения по их снижению;</w:t>
      </w:r>
    </w:p>
    <w:p w:rsidR="004E4E90" w:rsidRDefault="00F7214A">
      <w:pPr>
        <w:tabs>
          <w:tab w:val="left" w:pos="993"/>
        </w:tabs>
        <w:ind w:firstLine="0"/>
        <w:rPr>
          <w:sz w:val="24"/>
          <w:szCs w:val="24"/>
        </w:rPr>
      </w:pPr>
      <w:r>
        <w:rPr>
          <w:color w:val="000000"/>
          <w:sz w:val="24"/>
          <w:szCs w:val="24"/>
        </w:rPr>
        <w:t>принимать мотивы и аргументы других при анализе результатов деятельности.</w:t>
      </w:r>
    </w:p>
    <w:p w:rsidR="004E4E90" w:rsidRDefault="00F7214A">
      <w:pPr>
        <w:tabs>
          <w:tab w:val="left" w:pos="993"/>
        </w:tabs>
        <w:ind w:firstLine="0"/>
        <w:rPr>
          <w:sz w:val="24"/>
          <w:szCs w:val="24"/>
        </w:rPr>
      </w:pPr>
      <w:r>
        <w:rPr>
          <w:i/>
          <w:color w:val="000000"/>
          <w:sz w:val="24"/>
          <w:szCs w:val="24"/>
        </w:rPr>
        <w:t>Принятие себя и других:</w:t>
      </w:r>
    </w:p>
    <w:p w:rsidR="004E4E90" w:rsidRDefault="00F7214A">
      <w:pPr>
        <w:tabs>
          <w:tab w:val="left" w:pos="993"/>
        </w:tabs>
        <w:ind w:firstLine="0"/>
        <w:rPr>
          <w:sz w:val="24"/>
          <w:szCs w:val="24"/>
        </w:rPr>
      </w:pPr>
      <w:r>
        <w:rPr>
          <w:color w:val="000000"/>
          <w:sz w:val="24"/>
          <w:szCs w:val="24"/>
        </w:rPr>
        <w:t>принимать себя, понимая свои недостатки и достоинства;</w:t>
      </w:r>
    </w:p>
    <w:p w:rsidR="004E4E90" w:rsidRDefault="00F7214A">
      <w:pPr>
        <w:tabs>
          <w:tab w:val="left" w:pos="993"/>
        </w:tabs>
        <w:ind w:firstLine="0"/>
        <w:rPr>
          <w:sz w:val="24"/>
          <w:szCs w:val="24"/>
        </w:rPr>
      </w:pPr>
      <w:r>
        <w:rPr>
          <w:color w:val="000000"/>
          <w:sz w:val="24"/>
          <w:szCs w:val="24"/>
        </w:rPr>
        <w:t>принимать мотивы и аргументы других при анализе результатов деятельности;</w:t>
      </w:r>
    </w:p>
    <w:p w:rsidR="004E4E90" w:rsidRDefault="00F7214A">
      <w:pPr>
        <w:tabs>
          <w:tab w:val="left" w:pos="993"/>
        </w:tabs>
        <w:ind w:firstLine="0"/>
        <w:rPr>
          <w:sz w:val="24"/>
          <w:szCs w:val="24"/>
        </w:rPr>
      </w:pPr>
      <w:r>
        <w:rPr>
          <w:color w:val="000000"/>
          <w:sz w:val="24"/>
          <w:szCs w:val="24"/>
        </w:rPr>
        <w:t>признавать свое право и право других на ошибки;</w:t>
      </w:r>
    </w:p>
    <w:p w:rsidR="004E4E90" w:rsidRDefault="00F7214A">
      <w:pPr>
        <w:tabs>
          <w:tab w:val="left" w:pos="993"/>
        </w:tabs>
        <w:ind w:firstLine="0"/>
        <w:rPr>
          <w:sz w:val="24"/>
          <w:szCs w:val="24"/>
        </w:rPr>
      </w:pPr>
      <w:r>
        <w:rPr>
          <w:color w:val="000000"/>
          <w:sz w:val="24"/>
          <w:szCs w:val="24"/>
        </w:rPr>
        <w:t>развивать способность понимать мир с позиции другого человека.</w:t>
      </w:r>
    </w:p>
    <w:p w:rsidR="004E4E90" w:rsidRDefault="004E4E90">
      <w:pPr>
        <w:ind w:firstLine="0"/>
        <w:rPr>
          <w:sz w:val="24"/>
          <w:szCs w:val="24"/>
        </w:rPr>
      </w:pPr>
    </w:p>
    <w:p w:rsidR="004E4E90" w:rsidRDefault="00F7214A">
      <w:pPr>
        <w:ind w:firstLine="0"/>
        <w:rPr>
          <w:sz w:val="24"/>
          <w:szCs w:val="24"/>
        </w:rPr>
      </w:pPr>
      <w:r>
        <w:rPr>
          <w:b/>
          <w:color w:val="000000"/>
          <w:sz w:val="24"/>
          <w:szCs w:val="24"/>
        </w:rPr>
        <w:t>ПРЕДМЕТНЫЕ РЕЗУЛЬТАТЫ</w:t>
      </w:r>
    </w:p>
    <w:p w:rsidR="004E4E90" w:rsidRDefault="004E4E90">
      <w:pPr>
        <w:ind w:firstLine="0"/>
        <w:rPr>
          <w:sz w:val="24"/>
          <w:szCs w:val="24"/>
        </w:rPr>
      </w:pPr>
    </w:p>
    <w:p w:rsidR="004E4E90" w:rsidRDefault="00F7214A">
      <w:pPr>
        <w:ind w:firstLine="0"/>
        <w:rPr>
          <w:sz w:val="24"/>
          <w:szCs w:val="24"/>
        </w:rPr>
      </w:pPr>
      <w:r>
        <w:rPr>
          <w:b/>
          <w:color w:val="000000"/>
          <w:sz w:val="24"/>
          <w:szCs w:val="24"/>
        </w:rPr>
        <w:t>10 КЛАСС</w:t>
      </w:r>
    </w:p>
    <w:p w:rsidR="004E4E90" w:rsidRDefault="00F7214A">
      <w:pPr>
        <w:ind w:firstLine="0"/>
        <w:rPr>
          <w:sz w:val="24"/>
          <w:szCs w:val="24"/>
        </w:rPr>
      </w:pPr>
      <w:proofErr w:type="gramStart"/>
      <w:r>
        <w:rPr>
          <w:color w:val="000000"/>
          <w:sz w:val="24"/>
          <w:szCs w:val="24"/>
        </w:rPr>
        <w:t xml:space="preserve">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w:t>
      </w:r>
      <w:proofErr w:type="spellStart"/>
      <w:r>
        <w:rPr>
          <w:color w:val="000000"/>
          <w:sz w:val="24"/>
          <w:szCs w:val="24"/>
        </w:rPr>
        <w:t>цифровизации</w:t>
      </w:r>
      <w:proofErr w:type="spellEnd"/>
      <w:r>
        <w:rPr>
          <w:color w:val="000000"/>
          <w:sz w:val="24"/>
          <w:szCs w:val="24"/>
        </w:rPr>
        <w:t xml:space="preserve">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w:t>
      </w:r>
      <w:proofErr w:type="gramEnd"/>
      <w:r>
        <w:rPr>
          <w:color w:val="000000"/>
          <w:sz w:val="24"/>
          <w:szCs w:val="24"/>
        </w:rPr>
        <w:t xml:space="preserve"> </w:t>
      </w:r>
      <w:proofErr w:type="gramStart"/>
      <w:r>
        <w:rPr>
          <w:color w:val="000000"/>
          <w:sz w:val="24"/>
          <w:szCs w:val="24"/>
        </w:rPr>
        <w:t>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roofErr w:type="gramEnd"/>
    </w:p>
    <w:p w:rsidR="004E4E90" w:rsidRDefault="00F7214A">
      <w:pPr>
        <w:ind w:firstLine="0"/>
        <w:rPr>
          <w:sz w:val="24"/>
          <w:szCs w:val="24"/>
        </w:rPr>
      </w:pPr>
      <w:r>
        <w:rPr>
          <w:color w:val="000000"/>
          <w:sz w:val="24"/>
          <w:szCs w:val="24"/>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4E4E90" w:rsidRDefault="00F7214A">
      <w:pPr>
        <w:ind w:firstLine="0"/>
        <w:rPr>
          <w:sz w:val="24"/>
          <w:szCs w:val="24"/>
        </w:rPr>
      </w:pPr>
      <w:proofErr w:type="gramStart"/>
      <w:r>
        <w:rPr>
          <w:color w:val="000000"/>
          <w:sz w:val="24"/>
          <w:szCs w:val="24"/>
        </w:rPr>
        <w:lastRenderedPageBreak/>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w:t>
      </w:r>
      <w:proofErr w:type="spellStart"/>
      <w:r>
        <w:rPr>
          <w:color w:val="000000"/>
          <w:sz w:val="24"/>
          <w:szCs w:val="24"/>
        </w:rPr>
        <w:t>импортозамещения</w:t>
      </w:r>
      <w:proofErr w:type="spellEnd"/>
      <w:r>
        <w:rPr>
          <w:color w:val="000000"/>
          <w:sz w:val="24"/>
          <w:szCs w:val="24"/>
        </w:rPr>
        <w:t>,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roofErr w:type="gramEnd"/>
    </w:p>
    <w:p w:rsidR="004E4E90" w:rsidRDefault="00F7214A">
      <w:pPr>
        <w:ind w:firstLine="0"/>
        <w:rPr>
          <w:sz w:val="24"/>
          <w:szCs w:val="24"/>
        </w:rPr>
      </w:pPr>
      <w:proofErr w:type="gramStart"/>
      <w:r>
        <w:rPr>
          <w:color w:val="000000"/>
          <w:sz w:val="24"/>
          <w:szCs w:val="24"/>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w:t>
      </w:r>
      <w:proofErr w:type="gramEnd"/>
      <w:r>
        <w:rPr>
          <w:color w:val="000000"/>
          <w:sz w:val="24"/>
          <w:szCs w:val="24"/>
        </w:rPr>
        <w:t xml:space="preserve"> жизнь общества».</w:t>
      </w:r>
    </w:p>
    <w:p w:rsidR="004E4E90" w:rsidRDefault="00F7214A">
      <w:pPr>
        <w:ind w:firstLine="0"/>
        <w:rPr>
          <w:sz w:val="24"/>
          <w:szCs w:val="24"/>
        </w:rPr>
      </w:pPr>
      <w:proofErr w:type="gramStart"/>
      <w:r>
        <w:rPr>
          <w:color w:val="000000"/>
          <w:sz w:val="24"/>
          <w:szCs w:val="24"/>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w:t>
      </w:r>
      <w:proofErr w:type="gramEnd"/>
      <w:r>
        <w:rPr>
          <w:color w:val="000000"/>
          <w:sz w:val="24"/>
          <w:szCs w:val="24"/>
        </w:rPr>
        <w:t xml:space="preserve">, </w:t>
      </w:r>
      <w:proofErr w:type="gramStart"/>
      <w:r>
        <w:rPr>
          <w:color w:val="000000"/>
          <w:sz w:val="24"/>
          <w:szCs w:val="24"/>
        </w:rPr>
        <w:t>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roofErr w:type="gramEnd"/>
    </w:p>
    <w:p w:rsidR="004E4E90" w:rsidRDefault="00F7214A">
      <w:pPr>
        <w:ind w:firstLine="0"/>
        <w:rPr>
          <w:sz w:val="24"/>
          <w:szCs w:val="24"/>
        </w:rPr>
      </w:pPr>
      <w:proofErr w:type="gramStart"/>
      <w:r>
        <w:rPr>
          <w:color w:val="000000"/>
          <w:sz w:val="24"/>
          <w:szCs w:val="24"/>
        </w:rPr>
        <w:t>определять различные смыслы многозначных понятий, в том числе: общество, личность, свобода, культура, экономика, собственность;</w:t>
      </w:r>
      <w:proofErr w:type="gramEnd"/>
    </w:p>
    <w:p w:rsidR="004E4E90" w:rsidRDefault="00F7214A">
      <w:pPr>
        <w:ind w:firstLine="0"/>
        <w:rPr>
          <w:sz w:val="24"/>
          <w:szCs w:val="24"/>
        </w:rPr>
      </w:pPr>
      <w:proofErr w:type="gramStart"/>
      <w:r>
        <w:rPr>
          <w:color w:val="000000"/>
          <w:spacing w:val="-2"/>
          <w:sz w:val="24"/>
          <w:szCs w:val="24"/>
        </w:rPr>
        <w:t xml:space="preserve">классифицировать и </w:t>
      </w:r>
      <w:proofErr w:type="spellStart"/>
      <w:r>
        <w:rPr>
          <w:color w:val="000000"/>
          <w:spacing w:val="-2"/>
          <w:sz w:val="24"/>
          <w:szCs w:val="24"/>
        </w:rPr>
        <w:t>типологизировать</w:t>
      </w:r>
      <w:proofErr w:type="spellEnd"/>
      <w:r>
        <w:rPr>
          <w:color w:val="000000"/>
          <w:spacing w:val="-2"/>
          <w:sz w:val="24"/>
          <w:szCs w:val="24"/>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w:t>
      </w:r>
      <w:proofErr w:type="gramEnd"/>
      <w:r>
        <w:rPr>
          <w:color w:val="000000"/>
          <w:spacing w:val="-2"/>
          <w:sz w:val="24"/>
          <w:szCs w:val="24"/>
        </w:rPr>
        <w:t xml:space="preserve"> факторы производства; источники финансирования предприятий</w:t>
      </w:r>
      <w:r>
        <w:rPr>
          <w:color w:val="000000"/>
          <w:sz w:val="24"/>
          <w:szCs w:val="24"/>
        </w:rPr>
        <w:t>.</w:t>
      </w:r>
    </w:p>
    <w:p w:rsidR="004E4E90" w:rsidRDefault="00F7214A">
      <w:pPr>
        <w:ind w:firstLine="0"/>
        <w:rPr>
          <w:sz w:val="24"/>
          <w:szCs w:val="24"/>
        </w:rPr>
      </w:pPr>
      <w:r>
        <w:rPr>
          <w:color w:val="000000"/>
          <w:sz w:val="24"/>
          <w:szCs w:val="24"/>
        </w:rPr>
        <w:t xml:space="preserve">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w:t>
      </w:r>
      <w:proofErr w:type="gramStart"/>
      <w:r>
        <w:rPr>
          <w:color w:val="000000"/>
          <w:sz w:val="24"/>
          <w:szCs w:val="24"/>
        </w:rPr>
        <w:t>макроэкономических показателей и качества жизни; спроса и предложения;</w:t>
      </w:r>
      <w:proofErr w:type="gramEnd"/>
    </w:p>
    <w:p w:rsidR="004E4E90" w:rsidRDefault="00F7214A">
      <w:pPr>
        <w:ind w:firstLine="0"/>
        <w:rPr>
          <w:sz w:val="24"/>
          <w:szCs w:val="24"/>
        </w:rPr>
      </w:pPr>
      <w:proofErr w:type="gramStart"/>
      <w:r>
        <w:rPr>
          <w:color w:val="000000"/>
          <w:sz w:val="24"/>
          <w:szCs w:val="24"/>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roofErr w:type="gramEnd"/>
    </w:p>
    <w:p w:rsidR="004E4E90" w:rsidRDefault="00F7214A">
      <w:pPr>
        <w:ind w:firstLine="0"/>
        <w:rPr>
          <w:sz w:val="24"/>
          <w:szCs w:val="24"/>
        </w:rPr>
      </w:pPr>
      <w:r>
        <w:rPr>
          <w:color w:val="000000"/>
          <w:sz w:val="24"/>
          <w:szCs w:val="24"/>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rsidR="004E4E90" w:rsidRDefault="00F7214A">
      <w:pPr>
        <w:ind w:firstLine="0"/>
        <w:rPr>
          <w:sz w:val="24"/>
          <w:szCs w:val="24"/>
        </w:rPr>
      </w:pPr>
      <w:r>
        <w:rPr>
          <w:color w:val="000000"/>
          <w:sz w:val="24"/>
          <w:szCs w:val="24"/>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4E4E90" w:rsidRDefault="00F7214A">
      <w:pPr>
        <w:ind w:firstLine="0"/>
        <w:rPr>
          <w:sz w:val="24"/>
          <w:szCs w:val="24"/>
        </w:rPr>
      </w:pPr>
      <w:proofErr w:type="gramStart"/>
      <w:r>
        <w:rPr>
          <w:color w:val="000000"/>
          <w:sz w:val="24"/>
          <w:szCs w:val="24"/>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Pr>
          <w:color w:val="000000"/>
          <w:sz w:val="24"/>
          <w:szCs w:val="24"/>
        </w:rPr>
        <w:t>интернет-ресурсах</w:t>
      </w:r>
      <w:proofErr w:type="spellEnd"/>
      <w:proofErr w:type="gramEnd"/>
      <w:r>
        <w:rPr>
          <w:color w:val="000000"/>
          <w:sz w:val="24"/>
          <w:szCs w:val="24"/>
        </w:rPr>
        <w:t xml:space="preserve"> государственных органов, нормативные правовые акты, государственные документы стратегического характера, публикации в СМИ;</w:t>
      </w:r>
    </w:p>
    <w:p w:rsidR="004E4E90" w:rsidRDefault="00F7214A">
      <w:pPr>
        <w:ind w:firstLine="0"/>
        <w:rPr>
          <w:sz w:val="24"/>
          <w:szCs w:val="24"/>
        </w:rPr>
      </w:pPr>
      <w:proofErr w:type="gramStart"/>
      <w:r>
        <w:rPr>
          <w:color w:val="000000"/>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roofErr w:type="gramEnd"/>
    </w:p>
    <w:p w:rsidR="004E4E90" w:rsidRDefault="00F7214A">
      <w:pPr>
        <w:ind w:firstLine="0"/>
        <w:rPr>
          <w:sz w:val="24"/>
          <w:szCs w:val="24"/>
        </w:rPr>
      </w:pPr>
      <w:r>
        <w:rPr>
          <w:color w:val="000000"/>
          <w:sz w:val="24"/>
          <w:szCs w:val="24"/>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4E4E90" w:rsidRDefault="00F7214A">
      <w:pPr>
        <w:ind w:firstLine="0"/>
        <w:rPr>
          <w:sz w:val="24"/>
          <w:szCs w:val="24"/>
        </w:rPr>
      </w:pPr>
      <w:proofErr w:type="gramStart"/>
      <w:r>
        <w:rPr>
          <w:color w:val="000000"/>
          <w:sz w:val="24"/>
          <w:szCs w:val="24"/>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roofErr w:type="gramEnd"/>
    </w:p>
    <w:p w:rsidR="004E4E90" w:rsidRDefault="00F7214A">
      <w:pPr>
        <w:ind w:firstLine="0"/>
        <w:rPr>
          <w:sz w:val="24"/>
          <w:szCs w:val="24"/>
        </w:rPr>
      </w:pPr>
      <w:proofErr w:type="gramStart"/>
      <w:r>
        <w:rPr>
          <w:color w:val="000000"/>
          <w:sz w:val="24"/>
          <w:szCs w:val="24"/>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w:t>
      </w:r>
      <w:proofErr w:type="gramEnd"/>
      <w:r>
        <w:rPr>
          <w:color w:val="000000"/>
          <w:sz w:val="24"/>
          <w:szCs w:val="24"/>
        </w:rPr>
        <w:t xml:space="preserve"> роли государства в экономике; путей достижения экономического роста; взаимосвязи экономической свободы и социальной ответственности;</w:t>
      </w:r>
    </w:p>
    <w:p w:rsidR="004E4E90" w:rsidRDefault="00F7214A">
      <w:pPr>
        <w:ind w:firstLine="0"/>
        <w:rPr>
          <w:sz w:val="24"/>
          <w:szCs w:val="24"/>
        </w:rPr>
      </w:pPr>
      <w:proofErr w:type="gramStart"/>
      <w:r>
        <w:rPr>
          <w:color w:val="000000"/>
          <w:sz w:val="24"/>
          <w:szCs w:val="24"/>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w:t>
      </w:r>
      <w:r>
        <w:rPr>
          <w:color w:val="000000"/>
          <w:sz w:val="24"/>
          <w:szCs w:val="24"/>
        </w:rPr>
        <w:lastRenderedPageBreak/>
        <w:t>современном обществе;</w:t>
      </w:r>
      <w:proofErr w:type="gramEnd"/>
      <w:r>
        <w:rPr>
          <w:color w:val="000000"/>
          <w:sz w:val="24"/>
          <w:szCs w:val="24"/>
        </w:rPr>
        <w:t xml:space="preserve"> </w:t>
      </w:r>
      <w:proofErr w:type="gramStart"/>
      <w:r>
        <w:rPr>
          <w:color w:val="000000"/>
          <w:sz w:val="24"/>
          <w:szCs w:val="24"/>
        </w:rPr>
        <w:t>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roofErr w:type="gramEnd"/>
    </w:p>
    <w:p w:rsidR="004E4E90" w:rsidRDefault="00F7214A">
      <w:pPr>
        <w:ind w:firstLine="0"/>
        <w:rPr>
          <w:sz w:val="24"/>
          <w:szCs w:val="24"/>
        </w:rPr>
      </w:pPr>
      <w:proofErr w:type="gramStart"/>
      <w:r>
        <w:rPr>
          <w:color w:val="000000"/>
          <w:sz w:val="24"/>
          <w:szCs w:val="24"/>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roofErr w:type="gramEnd"/>
    </w:p>
    <w:p w:rsidR="004E4E90" w:rsidRDefault="00F7214A">
      <w:pPr>
        <w:ind w:firstLine="0"/>
        <w:rPr>
          <w:sz w:val="24"/>
          <w:szCs w:val="24"/>
        </w:rPr>
      </w:pPr>
      <w:r>
        <w:rPr>
          <w:color w:val="000000"/>
          <w:sz w:val="24"/>
          <w:szCs w:val="24"/>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4E4E90" w:rsidRDefault="00F7214A">
      <w:pPr>
        <w:ind w:firstLine="0"/>
        <w:rPr>
          <w:sz w:val="24"/>
          <w:szCs w:val="24"/>
        </w:rPr>
      </w:pPr>
      <w:proofErr w:type="gramStart"/>
      <w:r>
        <w:rPr>
          <w:color w:val="000000"/>
          <w:sz w:val="24"/>
          <w:szCs w:val="24"/>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p w:rsidR="004E4E90" w:rsidRDefault="004E4E90">
      <w:pPr>
        <w:ind w:firstLine="0"/>
        <w:rPr>
          <w:b/>
          <w:color w:val="000000"/>
          <w:sz w:val="24"/>
          <w:szCs w:val="24"/>
        </w:rPr>
      </w:pPr>
    </w:p>
    <w:p w:rsidR="004E4E90" w:rsidRDefault="00F7214A">
      <w:pPr>
        <w:ind w:firstLine="0"/>
        <w:rPr>
          <w:sz w:val="24"/>
          <w:szCs w:val="24"/>
        </w:rPr>
      </w:pPr>
      <w:r>
        <w:rPr>
          <w:b/>
          <w:color w:val="000000"/>
          <w:sz w:val="24"/>
          <w:szCs w:val="24"/>
        </w:rPr>
        <w:t>11 КЛАСС</w:t>
      </w:r>
    </w:p>
    <w:p w:rsidR="004E4E90" w:rsidRDefault="00F7214A">
      <w:pPr>
        <w:ind w:firstLine="0"/>
        <w:rPr>
          <w:sz w:val="24"/>
          <w:szCs w:val="24"/>
        </w:rPr>
      </w:pPr>
      <w:r>
        <w:rPr>
          <w:b/>
          <w:color w:val="000000"/>
          <w:sz w:val="24"/>
          <w:szCs w:val="24"/>
        </w:rPr>
        <w:t>​</w:t>
      </w:r>
    </w:p>
    <w:p w:rsidR="004E4E90" w:rsidRDefault="00F7214A">
      <w:pPr>
        <w:ind w:firstLine="0"/>
        <w:rPr>
          <w:sz w:val="24"/>
          <w:szCs w:val="24"/>
        </w:rPr>
      </w:pPr>
      <w:r>
        <w:rPr>
          <w:color w:val="000000"/>
          <w:sz w:val="24"/>
          <w:szCs w:val="24"/>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4E4E90" w:rsidRDefault="00F7214A">
      <w:pPr>
        <w:ind w:firstLine="0"/>
        <w:rPr>
          <w:sz w:val="24"/>
          <w:szCs w:val="24"/>
        </w:rPr>
      </w:pPr>
      <w:r>
        <w:rPr>
          <w:color w:val="000000"/>
          <w:sz w:val="24"/>
          <w:szCs w:val="24"/>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4E4E90" w:rsidRDefault="00F7214A">
      <w:pPr>
        <w:ind w:firstLine="0"/>
        <w:rPr>
          <w:sz w:val="24"/>
          <w:szCs w:val="24"/>
        </w:rPr>
      </w:pPr>
      <w:r>
        <w:rPr>
          <w:color w:val="000000"/>
          <w:sz w:val="24"/>
          <w:szCs w:val="24"/>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4E4E90" w:rsidRDefault="00F7214A">
      <w:pPr>
        <w:ind w:firstLine="0"/>
        <w:rPr>
          <w:sz w:val="24"/>
          <w:szCs w:val="24"/>
        </w:rPr>
      </w:pPr>
      <w:proofErr w:type="gramStart"/>
      <w:r>
        <w:rPr>
          <w:color w:val="000000"/>
          <w:sz w:val="24"/>
          <w:szCs w:val="24"/>
        </w:rPr>
        <w:t xml:space="preserve">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w:t>
      </w:r>
      <w:r>
        <w:rPr>
          <w:color w:val="000000"/>
          <w:sz w:val="24"/>
          <w:szCs w:val="24"/>
        </w:rPr>
        <w:lastRenderedPageBreak/>
        <w:t>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w:t>
      </w:r>
      <w:proofErr w:type="gramEnd"/>
      <w:r>
        <w:rPr>
          <w:color w:val="000000"/>
          <w:sz w:val="24"/>
          <w:szCs w:val="24"/>
        </w:rPr>
        <w:t xml:space="preserve"> общественных отношений в Российской Федерации».</w:t>
      </w:r>
    </w:p>
    <w:p w:rsidR="004E4E90" w:rsidRDefault="00F7214A">
      <w:pPr>
        <w:ind w:firstLine="0"/>
        <w:rPr>
          <w:sz w:val="24"/>
          <w:szCs w:val="24"/>
        </w:rPr>
      </w:pPr>
      <w:proofErr w:type="gramStart"/>
      <w:r>
        <w:rPr>
          <w:color w:val="000000"/>
          <w:sz w:val="24"/>
          <w:szCs w:val="24"/>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w:t>
      </w:r>
      <w:proofErr w:type="gramEnd"/>
      <w:r>
        <w:rPr>
          <w:color w:val="000000"/>
          <w:sz w:val="24"/>
          <w:szCs w:val="24"/>
        </w:rPr>
        <w:t xml:space="preserve"> </w:t>
      </w:r>
      <w:proofErr w:type="gramStart"/>
      <w:r>
        <w:rPr>
          <w:color w:val="000000"/>
          <w:sz w:val="24"/>
          <w:szCs w:val="24"/>
        </w:rPr>
        <w:t>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p w:rsidR="004E4E90" w:rsidRDefault="00F7214A">
      <w:pPr>
        <w:ind w:firstLine="0"/>
        <w:rPr>
          <w:sz w:val="24"/>
          <w:szCs w:val="24"/>
        </w:rPr>
      </w:pPr>
      <w:r>
        <w:rPr>
          <w:color w:val="000000"/>
          <w:sz w:val="24"/>
          <w:szCs w:val="24"/>
        </w:rPr>
        <w:t>определять различные смыслы многозначных понятий, в том числе: власть, социальная справедливость, социальный институт;</w:t>
      </w:r>
    </w:p>
    <w:p w:rsidR="004E4E90" w:rsidRDefault="00F7214A">
      <w:pPr>
        <w:ind w:firstLine="0"/>
        <w:rPr>
          <w:sz w:val="24"/>
          <w:szCs w:val="24"/>
        </w:rPr>
      </w:pPr>
      <w:proofErr w:type="gramStart"/>
      <w:r>
        <w:rPr>
          <w:color w:val="000000"/>
          <w:spacing w:val="-3"/>
          <w:sz w:val="24"/>
          <w:szCs w:val="24"/>
        </w:rPr>
        <w:t xml:space="preserve">классифицировать и </w:t>
      </w:r>
      <w:proofErr w:type="spellStart"/>
      <w:r>
        <w:rPr>
          <w:color w:val="000000"/>
          <w:spacing w:val="-3"/>
          <w:sz w:val="24"/>
          <w:szCs w:val="24"/>
        </w:rPr>
        <w:t>типологизировать</w:t>
      </w:r>
      <w:proofErr w:type="spellEnd"/>
      <w:r>
        <w:rPr>
          <w:color w:val="000000"/>
          <w:spacing w:val="-3"/>
          <w:sz w:val="24"/>
          <w:szCs w:val="24"/>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w:t>
      </w:r>
      <w:proofErr w:type="gramEnd"/>
      <w:r>
        <w:rPr>
          <w:color w:val="000000"/>
          <w:spacing w:val="-3"/>
          <w:sz w:val="24"/>
          <w:szCs w:val="24"/>
        </w:rPr>
        <w:t xml:space="preserve"> </w:t>
      </w:r>
      <w:proofErr w:type="gramStart"/>
      <w:r>
        <w:rPr>
          <w:color w:val="000000"/>
          <w:spacing w:val="-3"/>
          <w:sz w:val="24"/>
          <w:szCs w:val="24"/>
        </w:rPr>
        <w:t>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w:t>
      </w:r>
      <w:proofErr w:type="gramEnd"/>
      <w:r>
        <w:rPr>
          <w:color w:val="000000"/>
          <w:spacing w:val="-3"/>
          <w:sz w:val="24"/>
          <w:szCs w:val="24"/>
        </w:rPr>
        <w:t xml:space="preserve">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4E4E90" w:rsidRDefault="00F7214A">
      <w:pPr>
        <w:ind w:firstLine="0"/>
        <w:rPr>
          <w:sz w:val="24"/>
          <w:szCs w:val="24"/>
        </w:rPr>
      </w:pPr>
      <w:r>
        <w:rPr>
          <w:color w:val="000000"/>
          <w:sz w:val="24"/>
          <w:szCs w:val="24"/>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4E4E90" w:rsidRDefault="00F7214A">
      <w:pPr>
        <w:ind w:firstLine="0"/>
        <w:rPr>
          <w:sz w:val="24"/>
          <w:szCs w:val="24"/>
        </w:rPr>
      </w:pPr>
      <w:r>
        <w:rPr>
          <w:color w:val="000000"/>
          <w:sz w:val="24"/>
          <w:szCs w:val="24"/>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4E4E90" w:rsidRDefault="00F7214A">
      <w:pPr>
        <w:ind w:firstLine="0"/>
        <w:rPr>
          <w:sz w:val="24"/>
          <w:szCs w:val="24"/>
        </w:rPr>
      </w:pPr>
      <w:r>
        <w:rPr>
          <w:color w:val="000000"/>
          <w:sz w:val="24"/>
          <w:szCs w:val="24"/>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Pr>
          <w:color w:val="000000"/>
          <w:sz w:val="24"/>
          <w:szCs w:val="24"/>
        </w:rPr>
        <w:t>девиантного</w:t>
      </w:r>
      <w:proofErr w:type="spellEnd"/>
      <w:r>
        <w:rPr>
          <w:color w:val="000000"/>
          <w:sz w:val="24"/>
          <w:szCs w:val="24"/>
        </w:rPr>
        <w:t>) поведения; правонарушения и юридической ответственности за него; абсентеизма; коррупции;</w:t>
      </w:r>
    </w:p>
    <w:p w:rsidR="004E4E90" w:rsidRDefault="00F7214A">
      <w:pPr>
        <w:ind w:firstLine="0"/>
        <w:rPr>
          <w:sz w:val="24"/>
          <w:szCs w:val="24"/>
        </w:rPr>
      </w:pPr>
      <w:r>
        <w:rPr>
          <w:color w:val="000000"/>
          <w:spacing w:val="-2"/>
          <w:sz w:val="24"/>
          <w:szCs w:val="24"/>
        </w:rPr>
        <w:lastRenderedPageBreak/>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4E4E90" w:rsidRDefault="00F7214A">
      <w:pPr>
        <w:ind w:firstLine="0"/>
        <w:rPr>
          <w:sz w:val="24"/>
          <w:szCs w:val="24"/>
        </w:rPr>
      </w:pPr>
      <w:r>
        <w:rPr>
          <w:color w:val="000000"/>
          <w:sz w:val="24"/>
          <w:szCs w:val="24"/>
        </w:rPr>
        <w:t>отражать связи социальных объектов и явлений с помощью различных знаковых систем, в том числе в таблицах, схемах, диаграммах, графиках.</w:t>
      </w:r>
    </w:p>
    <w:p w:rsidR="004E4E90" w:rsidRDefault="00F7214A">
      <w:pPr>
        <w:ind w:firstLine="0"/>
        <w:rPr>
          <w:sz w:val="24"/>
          <w:szCs w:val="24"/>
        </w:rPr>
      </w:pPr>
      <w:r>
        <w:rPr>
          <w:color w:val="000000"/>
          <w:sz w:val="24"/>
          <w:szCs w:val="24"/>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4E4E90" w:rsidRDefault="00F7214A">
      <w:pPr>
        <w:ind w:firstLine="0"/>
        <w:rPr>
          <w:sz w:val="24"/>
          <w:szCs w:val="24"/>
        </w:rPr>
      </w:pPr>
      <w:proofErr w:type="gramStart"/>
      <w:r>
        <w:rPr>
          <w:color w:val="000000"/>
          <w:sz w:val="24"/>
          <w:szCs w:val="24"/>
        </w:rPr>
        <w:t xml:space="preserve">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Pr>
          <w:color w:val="000000"/>
          <w:sz w:val="24"/>
          <w:szCs w:val="24"/>
        </w:rPr>
        <w:t>интернет-ресурсах</w:t>
      </w:r>
      <w:proofErr w:type="spellEnd"/>
      <w:r>
        <w:rPr>
          <w:color w:val="000000"/>
          <w:sz w:val="24"/>
          <w:szCs w:val="24"/>
        </w:rPr>
        <w:t xml:space="preserve"> государственных органов, нормативные правовые акты, государственные документы стратегического</w:t>
      </w:r>
      <w:proofErr w:type="gramEnd"/>
      <w:r>
        <w:rPr>
          <w:color w:val="000000"/>
          <w:sz w:val="24"/>
          <w:szCs w:val="24"/>
        </w:rPr>
        <w:t xml:space="preserve"> характера, публикации в СМИ;</w:t>
      </w:r>
    </w:p>
    <w:p w:rsidR="004E4E90" w:rsidRDefault="00F7214A">
      <w:pPr>
        <w:ind w:firstLine="0"/>
        <w:rPr>
          <w:sz w:val="24"/>
          <w:szCs w:val="24"/>
        </w:rPr>
      </w:pPr>
      <w:proofErr w:type="gramStart"/>
      <w:r>
        <w:rPr>
          <w:color w:val="000000"/>
          <w:sz w:val="24"/>
          <w:szCs w:val="24"/>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4E4E90" w:rsidRDefault="00F7214A">
      <w:pPr>
        <w:ind w:firstLine="0"/>
        <w:rPr>
          <w:sz w:val="24"/>
          <w:szCs w:val="24"/>
        </w:rPr>
      </w:pPr>
      <w:r>
        <w:rPr>
          <w:color w:val="000000"/>
          <w:sz w:val="24"/>
          <w:szCs w:val="24"/>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4E4E90" w:rsidRDefault="00F7214A">
      <w:pPr>
        <w:ind w:firstLine="0"/>
        <w:rPr>
          <w:sz w:val="24"/>
          <w:szCs w:val="24"/>
        </w:rPr>
      </w:pPr>
      <w:proofErr w:type="gramStart"/>
      <w:r>
        <w:rPr>
          <w:color w:val="000000"/>
          <w:sz w:val="24"/>
          <w:szCs w:val="24"/>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4E4E90" w:rsidRDefault="00F7214A">
      <w:pPr>
        <w:ind w:firstLine="0"/>
        <w:rPr>
          <w:sz w:val="24"/>
          <w:szCs w:val="24"/>
        </w:rPr>
      </w:pPr>
      <w:proofErr w:type="gramStart"/>
      <w:r>
        <w:rPr>
          <w:color w:val="000000"/>
          <w:sz w:val="24"/>
          <w:szCs w:val="24"/>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w:t>
      </w:r>
      <w:proofErr w:type="gramEnd"/>
      <w:r>
        <w:rPr>
          <w:color w:val="000000"/>
          <w:sz w:val="24"/>
          <w:szCs w:val="24"/>
        </w:rPr>
        <w:t xml:space="preserve"> соотношения прав и свобод человека с обязанностями и правовой ответственностью;</w:t>
      </w:r>
    </w:p>
    <w:p w:rsidR="004E4E90" w:rsidRDefault="00F7214A">
      <w:pPr>
        <w:ind w:firstLine="0"/>
        <w:rPr>
          <w:sz w:val="24"/>
          <w:szCs w:val="24"/>
        </w:rPr>
      </w:pPr>
      <w:proofErr w:type="gramStart"/>
      <w:r>
        <w:rPr>
          <w:color w:val="000000"/>
          <w:sz w:val="24"/>
          <w:szCs w:val="24"/>
        </w:rPr>
        <w:lastRenderedPageBreak/>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w:t>
      </w:r>
      <w:proofErr w:type="gramEnd"/>
      <w:r>
        <w:rPr>
          <w:color w:val="000000"/>
          <w:sz w:val="24"/>
          <w:szCs w:val="24"/>
        </w:rPr>
        <w:t xml:space="preserve"> </w:t>
      </w:r>
      <w:proofErr w:type="gramStart"/>
      <w:r>
        <w:rPr>
          <w:color w:val="000000"/>
          <w:sz w:val="24"/>
          <w:szCs w:val="24"/>
        </w:rPr>
        <w:t>особенностях</w:t>
      </w:r>
      <w:proofErr w:type="gramEnd"/>
      <w:r>
        <w:rPr>
          <w:color w:val="000000"/>
          <w:sz w:val="24"/>
          <w:szCs w:val="24"/>
        </w:rPr>
        <w:t xml:space="preserve"> уголовной ответственности несовершеннолетних для объяснения явлений социальной действительности;</w:t>
      </w:r>
    </w:p>
    <w:p w:rsidR="004E4E90" w:rsidRDefault="00F7214A">
      <w:pPr>
        <w:ind w:firstLine="0"/>
        <w:rPr>
          <w:sz w:val="24"/>
          <w:szCs w:val="24"/>
        </w:rPr>
      </w:pPr>
      <w:r>
        <w:rPr>
          <w:color w:val="000000"/>
          <w:sz w:val="24"/>
          <w:szCs w:val="24"/>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rPr>
          <w:color w:val="000000"/>
          <w:sz w:val="24"/>
          <w:szCs w:val="24"/>
        </w:rPr>
        <w:t>этносоциальные</w:t>
      </w:r>
      <w:proofErr w:type="spellEnd"/>
      <w:r>
        <w:rPr>
          <w:color w:val="000000"/>
          <w:sz w:val="24"/>
          <w:szCs w:val="24"/>
        </w:rPr>
        <w:t xml:space="preserve">,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w:t>
      </w:r>
      <w:proofErr w:type="gramStart"/>
      <w:r>
        <w:rPr>
          <w:color w:val="000000"/>
          <w:sz w:val="24"/>
          <w:szCs w:val="24"/>
        </w:rPr>
        <w:t>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её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w:t>
      </w:r>
      <w:proofErr w:type="gramEnd"/>
      <w:r>
        <w:rPr>
          <w:color w:val="000000"/>
          <w:sz w:val="24"/>
          <w:szCs w:val="24"/>
        </w:rPr>
        <w:t xml:space="preserve"> </w:t>
      </w:r>
      <w:proofErr w:type="gramStart"/>
      <w:r>
        <w:rPr>
          <w:color w:val="000000"/>
          <w:sz w:val="24"/>
          <w:szCs w:val="24"/>
        </w:rPr>
        <w:t>принципах</w:t>
      </w:r>
      <w:proofErr w:type="gramEnd"/>
      <w:r>
        <w:rPr>
          <w:color w:val="000000"/>
          <w:sz w:val="24"/>
          <w:szCs w:val="24"/>
        </w:rPr>
        <w:t xml:space="preserve">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4E4E90" w:rsidRDefault="00F7214A">
      <w:pPr>
        <w:ind w:firstLine="0"/>
        <w:rPr>
          <w:sz w:val="24"/>
          <w:szCs w:val="24"/>
        </w:rPr>
      </w:pPr>
      <w:r>
        <w:rPr>
          <w:color w:val="000000"/>
          <w:sz w:val="24"/>
          <w:szCs w:val="24"/>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4E4E90" w:rsidRDefault="00F7214A">
      <w:pPr>
        <w:ind w:firstLine="0"/>
        <w:rPr>
          <w:sz w:val="24"/>
          <w:szCs w:val="24"/>
        </w:rPr>
      </w:pPr>
      <w:proofErr w:type="gramStart"/>
      <w:r>
        <w:rPr>
          <w:color w:val="000000"/>
          <w:sz w:val="24"/>
          <w:szCs w:val="24"/>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roofErr w:type="gramEnd"/>
    </w:p>
    <w:p w:rsidR="004E4E90" w:rsidRDefault="00F7214A">
      <w:pPr>
        <w:ind w:firstLine="0"/>
        <w:rPr>
          <w:sz w:val="24"/>
          <w:szCs w:val="24"/>
        </w:rPr>
      </w:pPr>
      <w:r>
        <w:rPr>
          <w:color w:val="000000"/>
          <w:sz w:val="24"/>
          <w:szCs w:val="24"/>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4E4E90" w:rsidRDefault="004E4E90">
      <w:pPr>
        <w:ind w:firstLine="0"/>
        <w:rPr>
          <w:color w:val="000000"/>
          <w:sz w:val="24"/>
          <w:szCs w:val="24"/>
        </w:rPr>
      </w:pPr>
    </w:p>
    <w:p w:rsidR="004E4E90" w:rsidRDefault="004E4E90">
      <w:pPr>
        <w:ind w:firstLine="0"/>
        <w:rPr>
          <w:sz w:val="24"/>
          <w:szCs w:val="24"/>
        </w:rPr>
      </w:pPr>
    </w:p>
    <w:p w:rsidR="00F7214A" w:rsidRDefault="00F7214A">
      <w:pPr>
        <w:ind w:firstLine="0"/>
        <w:rPr>
          <w:sz w:val="24"/>
          <w:szCs w:val="24"/>
        </w:rPr>
      </w:pPr>
    </w:p>
    <w:p w:rsidR="00F7214A" w:rsidRDefault="00F7214A">
      <w:pPr>
        <w:ind w:firstLine="0"/>
        <w:rPr>
          <w:sz w:val="24"/>
          <w:szCs w:val="24"/>
        </w:rPr>
      </w:pPr>
    </w:p>
    <w:p w:rsidR="00F7214A" w:rsidRDefault="00F7214A">
      <w:pPr>
        <w:ind w:firstLine="0"/>
        <w:rPr>
          <w:sz w:val="24"/>
          <w:szCs w:val="24"/>
        </w:rPr>
      </w:pPr>
    </w:p>
    <w:p w:rsidR="00F7214A" w:rsidRDefault="00F7214A">
      <w:pPr>
        <w:ind w:firstLine="0"/>
        <w:rPr>
          <w:sz w:val="24"/>
          <w:szCs w:val="24"/>
        </w:rPr>
      </w:pPr>
      <w:bookmarkStart w:id="3" w:name="_GoBack"/>
      <w:bookmarkEnd w:id="3"/>
    </w:p>
    <w:p w:rsidR="00F7214A" w:rsidRDefault="00F7214A">
      <w:pPr>
        <w:ind w:firstLine="0"/>
        <w:rPr>
          <w:sz w:val="24"/>
          <w:szCs w:val="24"/>
        </w:rPr>
      </w:pPr>
    </w:p>
    <w:p w:rsidR="00F7214A" w:rsidRDefault="00F7214A">
      <w:pPr>
        <w:ind w:firstLine="0"/>
        <w:rPr>
          <w:sz w:val="24"/>
          <w:szCs w:val="24"/>
        </w:rPr>
      </w:pPr>
    </w:p>
    <w:p w:rsidR="00F7214A" w:rsidRPr="00F7214A" w:rsidRDefault="00F7214A" w:rsidP="00F7214A">
      <w:pPr>
        <w:ind w:firstLine="0"/>
        <w:jc w:val="center"/>
        <w:rPr>
          <w:b/>
          <w:color w:val="000000"/>
          <w:sz w:val="24"/>
          <w:szCs w:val="24"/>
        </w:rPr>
      </w:pPr>
      <w:r w:rsidRPr="00F7214A">
        <w:rPr>
          <w:b/>
          <w:color w:val="000000"/>
          <w:sz w:val="24"/>
          <w:szCs w:val="24"/>
        </w:rPr>
        <w:t>ТЕМАТИЧЕСКОЕ ПЛАНИРОВАНИЕ</w:t>
      </w:r>
    </w:p>
    <w:p w:rsidR="00F7214A" w:rsidRPr="00F7214A" w:rsidRDefault="00F7214A" w:rsidP="00F7214A">
      <w:pPr>
        <w:ind w:firstLine="0"/>
        <w:jc w:val="center"/>
        <w:rPr>
          <w:sz w:val="24"/>
          <w:szCs w:val="24"/>
        </w:rPr>
      </w:pPr>
      <w:r w:rsidRPr="00F7214A">
        <w:rPr>
          <w:b/>
          <w:color w:val="000000"/>
          <w:sz w:val="24"/>
          <w:szCs w:val="24"/>
        </w:rPr>
        <w:t>11 КЛАСС</w:t>
      </w:r>
    </w:p>
    <w:tbl>
      <w:tblPr>
        <w:tblW w:w="14524" w:type="dxa"/>
        <w:tblInd w:w="-32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10"/>
        <w:gridCol w:w="1722"/>
        <w:gridCol w:w="709"/>
        <w:gridCol w:w="992"/>
        <w:gridCol w:w="993"/>
        <w:gridCol w:w="1842"/>
        <w:gridCol w:w="5571"/>
        <w:gridCol w:w="1985"/>
      </w:tblGrid>
      <w:tr w:rsidR="00F7214A" w:rsidRPr="00F7214A" w:rsidTr="000D0EA4">
        <w:trPr>
          <w:trHeight w:val="144"/>
        </w:trPr>
        <w:tc>
          <w:tcPr>
            <w:tcW w:w="71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b/>
                <w:color w:val="000000"/>
                <w:sz w:val="22"/>
                <w:szCs w:val="22"/>
              </w:rPr>
              <w:t xml:space="preserve">№ </w:t>
            </w:r>
            <w:proofErr w:type="gramStart"/>
            <w:r w:rsidRPr="00F7214A">
              <w:rPr>
                <w:b/>
                <w:color w:val="000000"/>
                <w:sz w:val="22"/>
                <w:szCs w:val="22"/>
              </w:rPr>
              <w:t>п</w:t>
            </w:r>
            <w:proofErr w:type="gramEnd"/>
            <w:r w:rsidRPr="00F7214A">
              <w:rPr>
                <w:b/>
                <w:color w:val="000000"/>
                <w:sz w:val="22"/>
                <w:szCs w:val="22"/>
              </w:rPr>
              <w:t xml:space="preserve">/п </w:t>
            </w:r>
          </w:p>
          <w:p w:rsidR="00F7214A" w:rsidRPr="00F7214A" w:rsidRDefault="00F7214A" w:rsidP="00F7214A">
            <w:pPr>
              <w:ind w:firstLine="0"/>
              <w:jc w:val="left"/>
              <w:rPr>
                <w:sz w:val="22"/>
                <w:szCs w:val="22"/>
              </w:rPr>
            </w:pPr>
          </w:p>
        </w:tc>
        <w:tc>
          <w:tcPr>
            <w:tcW w:w="172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b/>
                <w:color w:val="000000"/>
                <w:sz w:val="22"/>
                <w:szCs w:val="22"/>
              </w:rPr>
              <w:t xml:space="preserve">Наименование разделов и тем программы </w:t>
            </w:r>
          </w:p>
          <w:p w:rsidR="00F7214A" w:rsidRPr="00F7214A" w:rsidRDefault="00F7214A" w:rsidP="00F7214A">
            <w:pPr>
              <w:ind w:firstLine="0"/>
              <w:jc w:val="left"/>
              <w:rPr>
                <w:sz w:val="22"/>
                <w:szCs w:val="22"/>
              </w:rPr>
            </w:pPr>
          </w:p>
        </w:tc>
        <w:tc>
          <w:tcPr>
            <w:tcW w:w="2694"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b/>
                <w:color w:val="000000"/>
                <w:sz w:val="22"/>
                <w:szCs w:val="22"/>
              </w:rPr>
              <w:t>Количество часов</w:t>
            </w:r>
          </w:p>
        </w:tc>
        <w:tc>
          <w:tcPr>
            <w:tcW w:w="184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b/>
                <w:color w:val="000000"/>
                <w:sz w:val="22"/>
                <w:szCs w:val="22"/>
              </w:rPr>
              <w:t xml:space="preserve">Электронные (цифровые) образовательные ресурсы </w:t>
            </w:r>
          </w:p>
          <w:p w:rsidR="00F7214A" w:rsidRPr="00F7214A" w:rsidRDefault="00F7214A" w:rsidP="00F7214A">
            <w:pPr>
              <w:ind w:firstLine="0"/>
              <w:jc w:val="left"/>
              <w:rPr>
                <w:sz w:val="22"/>
                <w:szCs w:val="22"/>
              </w:rPr>
            </w:pPr>
          </w:p>
        </w:tc>
        <w:tc>
          <w:tcPr>
            <w:tcW w:w="5571" w:type="dxa"/>
            <w:vMerge w:val="restart"/>
            <w:tcBorders>
              <w:top w:val="single" w:sz="2" w:space="0" w:color="auto"/>
              <w:left w:val="single" w:sz="2" w:space="0" w:color="auto"/>
              <w:right w:val="single" w:sz="2" w:space="0" w:color="auto"/>
            </w:tcBorders>
          </w:tcPr>
          <w:p w:rsidR="00F7214A" w:rsidRPr="00F7214A" w:rsidRDefault="00F7214A" w:rsidP="00F7214A">
            <w:pPr>
              <w:ind w:firstLine="0"/>
              <w:jc w:val="center"/>
              <w:rPr>
                <w:b/>
                <w:color w:val="000000"/>
                <w:sz w:val="22"/>
                <w:szCs w:val="22"/>
              </w:rPr>
            </w:pPr>
            <w:r w:rsidRPr="00F7214A">
              <w:rPr>
                <w:rFonts w:eastAsia="SchoolBookSanPin-Bold"/>
                <w:b/>
                <w:bCs/>
                <w:sz w:val="22"/>
                <w:szCs w:val="22"/>
              </w:rPr>
              <w:t xml:space="preserve">Основные виды деятельности </w:t>
            </w:r>
            <w:proofErr w:type="gramStart"/>
            <w:r w:rsidRPr="00F7214A">
              <w:rPr>
                <w:rFonts w:eastAsia="SchoolBookSanPin-Bold"/>
                <w:b/>
                <w:bCs/>
                <w:sz w:val="22"/>
                <w:szCs w:val="22"/>
              </w:rPr>
              <w:t>обучающихся</w:t>
            </w:r>
            <w:proofErr w:type="gramEnd"/>
          </w:p>
        </w:tc>
        <w:tc>
          <w:tcPr>
            <w:tcW w:w="1985" w:type="dxa"/>
            <w:vMerge w:val="restart"/>
            <w:tcBorders>
              <w:top w:val="single" w:sz="2" w:space="0" w:color="auto"/>
              <w:left w:val="single" w:sz="2" w:space="0" w:color="auto"/>
              <w:right w:val="single" w:sz="2" w:space="0" w:color="auto"/>
            </w:tcBorders>
          </w:tcPr>
          <w:p w:rsidR="00F7214A" w:rsidRPr="00F7214A" w:rsidRDefault="00F7214A" w:rsidP="00F7214A">
            <w:pPr>
              <w:ind w:firstLine="0"/>
              <w:jc w:val="center"/>
              <w:rPr>
                <w:rFonts w:eastAsia="SchoolBookSanPin-Bold"/>
                <w:b/>
                <w:bCs/>
                <w:sz w:val="22"/>
                <w:szCs w:val="22"/>
              </w:rPr>
            </w:pPr>
            <w:r w:rsidRPr="00F7214A">
              <w:rPr>
                <w:rFonts w:eastAsia="SchoolBookSanPin-Bold"/>
                <w:b/>
                <w:bCs/>
                <w:sz w:val="22"/>
                <w:szCs w:val="22"/>
              </w:rPr>
              <w:t>Деятельность учителя с учётом программы воспитания школы</w:t>
            </w:r>
          </w:p>
        </w:tc>
      </w:tr>
      <w:tr w:rsidR="00F7214A" w:rsidRPr="00F7214A" w:rsidTr="000D0EA4">
        <w:trPr>
          <w:trHeight w:val="144"/>
        </w:trPr>
        <w:tc>
          <w:tcPr>
            <w:tcW w:w="710" w:type="dxa"/>
            <w:vMerge/>
            <w:tcBorders>
              <w:top w:val="single" w:sz="2" w:space="0" w:color="auto"/>
              <w:left w:val="single" w:sz="2" w:space="0" w:color="auto"/>
              <w:bottom w:val="single" w:sz="2" w:space="0" w:color="auto"/>
              <w:right w:val="single" w:sz="2" w:space="0" w:color="auto"/>
            </w:tcBorders>
            <w:vAlign w:val="center"/>
          </w:tcPr>
          <w:p w:rsidR="00F7214A" w:rsidRPr="00F7214A" w:rsidRDefault="00F7214A" w:rsidP="00F7214A">
            <w:pPr>
              <w:ind w:firstLine="0"/>
              <w:jc w:val="left"/>
              <w:rPr>
                <w:sz w:val="22"/>
                <w:szCs w:val="22"/>
              </w:rPr>
            </w:pPr>
          </w:p>
        </w:tc>
        <w:tc>
          <w:tcPr>
            <w:tcW w:w="1722" w:type="dxa"/>
            <w:vMerge/>
            <w:tcBorders>
              <w:top w:val="single" w:sz="2" w:space="0" w:color="auto"/>
              <w:left w:val="single" w:sz="2" w:space="0" w:color="auto"/>
              <w:bottom w:val="single" w:sz="2" w:space="0" w:color="auto"/>
              <w:right w:val="single" w:sz="2" w:space="0" w:color="auto"/>
            </w:tcBorders>
            <w:vAlign w:val="center"/>
          </w:tcPr>
          <w:p w:rsidR="00F7214A" w:rsidRPr="00F7214A" w:rsidRDefault="00F7214A" w:rsidP="00F7214A">
            <w:pPr>
              <w:ind w:firstLine="0"/>
              <w:jc w:val="left"/>
              <w:rPr>
                <w:sz w:val="22"/>
                <w:szCs w:val="22"/>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b/>
                <w:color w:val="000000"/>
                <w:sz w:val="22"/>
                <w:szCs w:val="22"/>
              </w:rPr>
              <w:t xml:space="preserve">Всего </w:t>
            </w:r>
          </w:p>
          <w:p w:rsidR="00F7214A" w:rsidRPr="00F7214A" w:rsidRDefault="00F7214A" w:rsidP="00F7214A">
            <w:pPr>
              <w:ind w:firstLine="0"/>
              <w:jc w:val="left"/>
              <w:rPr>
                <w:sz w:val="22"/>
                <w:szCs w:val="22"/>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b/>
                <w:color w:val="000000"/>
                <w:sz w:val="22"/>
                <w:szCs w:val="22"/>
              </w:rPr>
              <w:t xml:space="preserve">Контрольные работы </w:t>
            </w:r>
          </w:p>
          <w:p w:rsidR="00F7214A" w:rsidRPr="00F7214A" w:rsidRDefault="00F7214A" w:rsidP="00F7214A">
            <w:pPr>
              <w:ind w:firstLine="0"/>
              <w:jc w:val="left"/>
              <w:rPr>
                <w:sz w:val="22"/>
                <w:szCs w:val="22"/>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b/>
                <w:color w:val="000000"/>
                <w:sz w:val="22"/>
                <w:szCs w:val="22"/>
              </w:rPr>
              <w:t xml:space="preserve">Практические работы </w:t>
            </w:r>
          </w:p>
          <w:p w:rsidR="00F7214A" w:rsidRPr="00F7214A" w:rsidRDefault="00F7214A" w:rsidP="00F7214A">
            <w:pPr>
              <w:ind w:firstLine="0"/>
              <w:jc w:val="left"/>
              <w:rPr>
                <w:sz w:val="22"/>
                <w:szCs w:val="22"/>
              </w:rPr>
            </w:pPr>
          </w:p>
        </w:tc>
        <w:tc>
          <w:tcPr>
            <w:tcW w:w="1842" w:type="dxa"/>
            <w:vMerge/>
            <w:tcBorders>
              <w:top w:val="single" w:sz="2" w:space="0" w:color="auto"/>
              <w:left w:val="single" w:sz="2" w:space="0" w:color="auto"/>
              <w:bottom w:val="single" w:sz="2" w:space="0" w:color="auto"/>
              <w:right w:val="single" w:sz="2" w:space="0" w:color="auto"/>
            </w:tcBorders>
            <w:vAlign w:val="center"/>
          </w:tcPr>
          <w:p w:rsidR="00F7214A" w:rsidRPr="00F7214A" w:rsidRDefault="00F7214A" w:rsidP="00F7214A">
            <w:pPr>
              <w:ind w:firstLine="0"/>
              <w:jc w:val="left"/>
              <w:rPr>
                <w:sz w:val="22"/>
                <w:szCs w:val="22"/>
              </w:rPr>
            </w:pPr>
          </w:p>
        </w:tc>
        <w:tc>
          <w:tcPr>
            <w:tcW w:w="5571" w:type="dxa"/>
            <w:vMerge/>
            <w:tcBorders>
              <w:left w:val="single" w:sz="2" w:space="0" w:color="auto"/>
              <w:bottom w:val="single" w:sz="2" w:space="0" w:color="auto"/>
              <w:right w:val="single" w:sz="2" w:space="0" w:color="auto"/>
            </w:tcBorders>
          </w:tcPr>
          <w:p w:rsidR="00F7214A" w:rsidRPr="00F7214A" w:rsidRDefault="00F7214A" w:rsidP="00F7214A">
            <w:pPr>
              <w:ind w:firstLine="0"/>
              <w:jc w:val="left"/>
              <w:rPr>
                <w:sz w:val="22"/>
                <w:szCs w:val="22"/>
              </w:rPr>
            </w:pPr>
          </w:p>
        </w:tc>
        <w:tc>
          <w:tcPr>
            <w:tcW w:w="1985" w:type="dxa"/>
            <w:vMerge/>
            <w:tcBorders>
              <w:left w:val="single" w:sz="2" w:space="0" w:color="auto"/>
              <w:bottom w:val="single" w:sz="2" w:space="0" w:color="auto"/>
              <w:right w:val="single" w:sz="2" w:space="0" w:color="auto"/>
            </w:tcBorders>
          </w:tcPr>
          <w:p w:rsidR="00F7214A" w:rsidRPr="00F7214A" w:rsidRDefault="00F7214A" w:rsidP="00F7214A">
            <w:pPr>
              <w:ind w:firstLine="0"/>
              <w:jc w:val="left"/>
              <w:rPr>
                <w:sz w:val="22"/>
                <w:szCs w:val="22"/>
              </w:rPr>
            </w:pPr>
          </w:p>
        </w:tc>
      </w:tr>
      <w:tr w:rsidR="00F7214A" w:rsidRPr="00F7214A" w:rsidTr="000D0EA4">
        <w:trPr>
          <w:trHeight w:val="144"/>
        </w:trPr>
        <w:tc>
          <w:tcPr>
            <w:tcW w:w="6968"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b/>
                <w:color w:val="000000"/>
                <w:sz w:val="22"/>
                <w:szCs w:val="22"/>
              </w:rPr>
              <w:t>Раздел 1.</w:t>
            </w:r>
            <w:r w:rsidRPr="00F7214A">
              <w:rPr>
                <w:color w:val="000000"/>
                <w:sz w:val="22"/>
                <w:szCs w:val="22"/>
              </w:rPr>
              <w:t xml:space="preserve"> Социальная сфера</w:t>
            </w:r>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ind w:firstLine="0"/>
              <w:jc w:val="left"/>
              <w:rPr>
                <w:b/>
                <w:color w:val="000000"/>
                <w:sz w:val="22"/>
                <w:szCs w:val="22"/>
              </w:rPr>
            </w:pPr>
          </w:p>
        </w:tc>
        <w:tc>
          <w:tcPr>
            <w:tcW w:w="1985"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ind w:firstLine="0"/>
              <w:jc w:val="left"/>
              <w:rPr>
                <w:b/>
                <w:color w:val="000000"/>
                <w:sz w:val="22"/>
                <w:szCs w:val="22"/>
              </w:rPr>
            </w:pPr>
          </w:p>
        </w:tc>
      </w:tr>
      <w:tr w:rsidR="00F7214A" w:rsidRPr="00F7214A" w:rsidTr="000D0EA4">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1.1</w:t>
            </w:r>
          </w:p>
        </w:tc>
        <w:tc>
          <w:tcPr>
            <w:tcW w:w="17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Социальная структура общества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6" w:history="1">
              <w:r w:rsidRPr="00F7214A">
                <w:rPr>
                  <w:color w:val="0000FF"/>
                  <w:sz w:val="22"/>
                  <w:szCs w:val="22"/>
                  <w:u w:val="single"/>
                </w:rPr>
                <w:t>https://m.edsoo.ru/7f41cf62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Владеть </w:t>
            </w:r>
            <w:r w:rsidRPr="00F7214A">
              <w:rPr>
                <w:sz w:val="22"/>
                <w:szCs w:val="22"/>
              </w:rPr>
              <w:t xml:space="preserve">знаниями о социальной структуре общества. </w:t>
            </w:r>
            <w:r w:rsidRPr="00F7214A">
              <w:rPr>
                <w:i/>
                <w:iCs/>
                <w:sz w:val="22"/>
                <w:szCs w:val="22"/>
              </w:rPr>
              <w:t xml:space="preserve">Определять </w:t>
            </w:r>
            <w:r w:rsidRPr="00F7214A">
              <w:rPr>
                <w:sz w:val="22"/>
                <w:szCs w:val="22"/>
              </w:rPr>
              <w:t xml:space="preserve">смысл, различать признаки научных понятий «социальные общности», «социальная стратификация», «социальное неравенство», «социальная группа».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Классифицировать </w:t>
            </w:r>
            <w:r w:rsidRPr="00F7214A">
              <w:rPr>
                <w:sz w:val="22"/>
                <w:szCs w:val="22"/>
              </w:rPr>
              <w:t xml:space="preserve">социальные общности и группы. </w:t>
            </w:r>
            <w:r w:rsidRPr="00F7214A">
              <w:rPr>
                <w:i/>
                <w:iCs/>
                <w:sz w:val="22"/>
                <w:szCs w:val="22"/>
              </w:rPr>
              <w:t xml:space="preserve">Использовать </w:t>
            </w:r>
            <w:r w:rsidRPr="00F7214A">
              <w:rPr>
                <w:sz w:val="22"/>
                <w:szCs w:val="22"/>
              </w:rPr>
              <w:t xml:space="preserve">понятийный аппарат при анализе и оценке социальной структуры.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Объяснять </w:t>
            </w:r>
            <w:r w:rsidRPr="00F7214A">
              <w:rPr>
                <w:sz w:val="22"/>
                <w:szCs w:val="22"/>
              </w:rPr>
              <w:t>причинно-следственные связи при описании социальной структуры, социальной стратификации и социального неравенства.</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Использовать </w:t>
            </w:r>
            <w:r w:rsidRPr="00F7214A">
              <w:rPr>
                <w:sz w:val="22"/>
                <w:szCs w:val="22"/>
              </w:rPr>
              <w:t>ключевые понятия, теоретические положения о социальной структуре российского общества для объяснения явлений социальной</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действительности.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Владеть </w:t>
            </w:r>
            <w:r w:rsidRPr="00F7214A">
              <w:rPr>
                <w:sz w:val="22"/>
                <w:szCs w:val="22"/>
              </w:rPr>
              <w:t>знаниями о социальных отношениях, политике государственной поддержки социально</w:t>
            </w:r>
          </w:p>
          <w:p w:rsidR="00F7214A" w:rsidRPr="00F7214A" w:rsidRDefault="00F7214A" w:rsidP="00F7214A">
            <w:pPr>
              <w:autoSpaceDE w:val="0"/>
              <w:autoSpaceDN w:val="0"/>
              <w:adjustRightInd w:val="0"/>
              <w:ind w:right="-108" w:firstLine="0"/>
              <w:jc w:val="left"/>
              <w:rPr>
                <w:sz w:val="22"/>
                <w:szCs w:val="22"/>
              </w:rPr>
            </w:pPr>
            <w:r w:rsidRPr="00F7214A">
              <w:rPr>
                <w:sz w:val="22"/>
                <w:szCs w:val="22"/>
              </w:rPr>
              <w:t>незащищенных слоев общества в Российской Федерации</w:t>
            </w:r>
          </w:p>
        </w:tc>
        <w:tc>
          <w:tcPr>
            <w:tcW w:w="1985" w:type="dxa"/>
            <w:vMerge w:val="restart"/>
            <w:tcBorders>
              <w:top w:val="single" w:sz="2" w:space="0" w:color="auto"/>
              <w:left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-установление доверительных отношений </w:t>
            </w:r>
            <w:proofErr w:type="gramStart"/>
            <w:r w:rsidRPr="00F7214A">
              <w:rPr>
                <w:sz w:val="22"/>
                <w:szCs w:val="22"/>
              </w:rPr>
              <w:t>между</w:t>
            </w:r>
            <w:proofErr w:type="gramEnd"/>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педагогическим работником и </w:t>
            </w:r>
            <w:proofErr w:type="gramStart"/>
            <w:r w:rsidRPr="00F7214A">
              <w:rPr>
                <w:sz w:val="22"/>
                <w:szCs w:val="22"/>
              </w:rPr>
              <w:t>обучающимися</w:t>
            </w:r>
            <w:proofErr w:type="gramEnd"/>
            <w:r w:rsidRPr="00F7214A">
              <w:rPr>
                <w:sz w:val="22"/>
                <w:szCs w:val="22"/>
              </w:rPr>
              <w:t>,</w:t>
            </w:r>
          </w:p>
          <w:p w:rsidR="00F7214A" w:rsidRPr="00F7214A" w:rsidRDefault="00F7214A" w:rsidP="00F7214A">
            <w:pPr>
              <w:autoSpaceDE w:val="0"/>
              <w:autoSpaceDN w:val="0"/>
              <w:adjustRightInd w:val="0"/>
              <w:ind w:firstLine="0"/>
              <w:jc w:val="left"/>
              <w:rPr>
                <w:sz w:val="22"/>
                <w:szCs w:val="22"/>
              </w:rPr>
            </w:pPr>
            <w:proofErr w:type="gramStart"/>
            <w:r w:rsidRPr="00F7214A">
              <w:rPr>
                <w:sz w:val="22"/>
                <w:szCs w:val="22"/>
              </w:rPr>
              <w:t>способствующих</w:t>
            </w:r>
            <w:proofErr w:type="gramEnd"/>
            <w:r w:rsidRPr="00F7214A">
              <w:rPr>
                <w:sz w:val="22"/>
                <w:szCs w:val="22"/>
              </w:rPr>
              <w:t xml:space="preserve"> позитивному восприятию обучающимися</w:t>
            </w:r>
          </w:p>
          <w:p w:rsidR="00F7214A" w:rsidRPr="00F7214A" w:rsidRDefault="00F7214A" w:rsidP="00F7214A">
            <w:pPr>
              <w:autoSpaceDE w:val="0"/>
              <w:autoSpaceDN w:val="0"/>
              <w:adjustRightInd w:val="0"/>
              <w:ind w:firstLine="0"/>
              <w:jc w:val="left"/>
              <w:rPr>
                <w:sz w:val="22"/>
                <w:szCs w:val="22"/>
              </w:rPr>
            </w:pPr>
            <w:r w:rsidRPr="00F7214A">
              <w:rPr>
                <w:sz w:val="22"/>
                <w:szCs w:val="22"/>
              </w:rPr>
              <w:t>требований и просьб педагогического работника,</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привлечению их внимания к </w:t>
            </w:r>
            <w:proofErr w:type="gramStart"/>
            <w:r w:rsidRPr="00F7214A">
              <w:rPr>
                <w:sz w:val="22"/>
                <w:szCs w:val="22"/>
              </w:rPr>
              <w:t>обсуждаемой</w:t>
            </w:r>
            <w:proofErr w:type="gramEnd"/>
            <w:r w:rsidRPr="00F7214A">
              <w:rPr>
                <w:sz w:val="22"/>
                <w:szCs w:val="22"/>
              </w:rPr>
              <w:t xml:space="preserve"> на уроке</w:t>
            </w:r>
          </w:p>
          <w:p w:rsidR="00F7214A" w:rsidRPr="00F7214A" w:rsidRDefault="00F7214A" w:rsidP="00F7214A">
            <w:pPr>
              <w:autoSpaceDE w:val="0"/>
              <w:autoSpaceDN w:val="0"/>
              <w:adjustRightInd w:val="0"/>
              <w:ind w:firstLine="0"/>
              <w:jc w:val="left"/>
              <w:rPr>
                <w:sz w:val="22"/>
                <w:szCs w:val="22"/>
              </w:rPr>
            </w:pPr>
            <w:r w:rsidRPr="00F7214A">
              <w:rPr>
                <w:sz w:val="22"/>
                <w:szCs w:val="22"/>
              </w:rPr>
              <w:t>информации, активизации познавательной деятельности;</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 побуждение </w:t>
            </w:r>
            <w:proofErr w:type="gramStart"/>
            <w:r w:rsidRPr="00F7214A">
              <w:rPr>
                <w:sz w:val="22"/>
                <w:szCs w:val="22"/>
              </w:rPr>
              <w:t>обучающихся</w:t>
            </w:r>
            <w:proofErr w:type="gramEnd"/>
            <w:r w:rsidRPr="00F7214A">
              <w:rPr>
                <w:sz w:val="22"/>
                <w:szCs w:val="22"/>
              </w:rPr>
              <w:t xml:space="preserve"> соблюдать на уроке</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общепринятые </w:t>
            </w:r>
            <w:r w:rsidRPr="00F7214A">
              <w:rPr>
                <w:sz w:val="22"/>
                <w:szCs w:val="22"/>
              </w:rPr>
              <w:lastRenderedPageBreak/>
              <w:t xml:space="preserve">нормы поведения, правила общения </w:t>
            </w:r>
            <w:proofErr w:type="gramStart"/>
            <w:r w:rsidRPr="00F7214A">
              <w:rPr>
                <w:sz w:val="22"/>
                <w:szCs w:val="22"/>
              </w:rPr>
              <w:t>со</w:t>
            </w:r>
            <w:proofErr w:type="gramEnd"/>
          </w:p>
          <w:p w:rsidR="00F7214A" w:rsidRPr="00F7214A" w:rsidRDefault="00F7214A" w:rsidP="00F7214A">
            <w:pPr>
              <w:autoSpaceDE w:val="0"/>
              <w:autoSpaceDN w:val="0"/>
              <w:adjustRightInd w:val="0"/>
              <w:ind w:firstLine="0"/>
              <w:jc w:val="left"/>
              <w:rPr>
                <w:sz w:val="22"/>
                <w:szCs w:val="22"/>
              </w:rPr>
            </w:pPr>
            <w:r w:rsidRPr="00F7214A">
              <w:rPr>
                <w:sz w:val="22"/>
                <w:szCs w:val="22"/>
              </w:rPr>
              <w:t>старшими (педагогическими работниками) и сверстниками</w:t>
            </w:r>
          </w:p>
          <w:p w:rsidR="00F7214A" w:rsidRPr="00F7214A" w:rsidRDefault="00F7214A" w:rsidP="00F7214A">
            <w:pPr>
              <w:autoSpaceDE w:val="0"/>
              <w:autoSpaceDN w:val="0"/>
              <w:adjustRightInd w:val="0"/>
              <w:ind w:firstLine="0"/>
              <w:jc w:val="left"/>
              <w:rPr>
                <w:sz w:val="22"/>
                <w:szCs w:val="22"/>
              </w:rPr>
            </w:pPr>
            <w:r w:rsidRPr="00F7214A">
              <w:rPr>
                <w:sz w:val="22"/>
                <w:szCs w:val="22"/>
              </w:rPr>
              <w:t>(</w:t>
            </w:r>
            <w:proofErr w:type="gramStart"/>
            <w:r w:rsidRPr="00F7214A">
              <w:rPr>
                <w:sz w:val="22"/>
                <w:szCs w:val="22"/>
              </w:rPr>
              <w:t>обучающимися</w:t>
            </w:r>
            <w:proofErr w:type="gramEnd"/>
            <w:r w:rsidRPr="00F7214A">
              <w:rPr>
                <w:sz w:val="22"/>
                <w:szCs w:val="22"/>
              </w:rPr>
              <w:t>), принципы учебной дисциплины и</w:t>
            </w:r>
          </w:p>
          <w:p w:rsidR="00F7214A" w:rsidRPr="00F7214A" w:rsidRDefault="00F7214A" w:rsidP="00F7214A">
            <w:pPr>
              <w:autoSpaceDE w:val="0"/>
              <w:autoSpaceDN w:val="0"/>
              <w:adjustRightInd w:val="0"/>
              <w:ind w:firstLine="0"/>
              <w:jc w:val="left"/>
              <w:rPr>
                <w:sz w:val="22"/>
                <w:szCs w:val="22"/>
              </w:rPr>
            </w:pPr>
            <w:r w:rsidRPr="00F7214A">
              <w:rPr>
                <w:sz w:val="22"/>
                <w:szCs w:val="22"/>
              </w:rPr>
              <w:t>самоорганизации;</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 привлечение внимания </w:t>
            </w:r>
            <w:proofErr w:type="gramStart"/>
            <w:r w:rsidRPr="00F7214A">
              <w:rPr>
                <w:sz w:val="22"/>
                <w:szCs w:val="22"/>
              </w:rPr>
              <w:t>обучающихся</w:t>
            </w:r>
            <w:proofErr w:type="gramEnd"/>
            <w:r w:rsidRPr="00F7214A">
              <w:rPr>
                <w:sz w:val="22"/>
                <w:szCs w:val="22"/>
              </w:rPr>
              <w:t xml:space="preserve"> к ценностному аспекту</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изучаемых на уроках явлений, организация их работы </w:t>
            </w:r>
            <w:proofErr w:type="gramStart"/>
            <w:r w:rsidRPr="00F7214A">
              <w:rPr>
                <w:sz w:val="22"/>
                <w:szCs w:val="22"/>
              </w:rPr>
              <w:t>с</w:t>
            </w:r>
            <w:proofErr w:type="gramEnd"/>
          </w:p>
          <w:p w:rsidR="00F7214A" w:rsidRPr="00F7214A" w:rsidRDefault="00F7214A" w:rsidP="00F7214A">
            <w:pPr>
              <w:autoSpaceDE w:val="0"/>
              <w:autoSpaceDN w:val="0"/>
              <w:adjustRightInd w:val="0"/>
              <w:ind w:firstLine="0"/>
              <w:jc w:val="left"/>
              <w:rPr>
                <w:sz w:val="22"/>
                <w:szCs w:val="22"/>
              </w:rPr>
            </w:pPr>
            <w:r w:rsidRPr="00F7214A">
              <w:rPr>
                <w:sz w:val="22"/>
                <w:szCs w:val="22"/>
              </w:rPr>
              <w:t>получаемой на уроке социально значимой информацией –</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инициирование ее обсуждения, высказывания </w:t>
            </w:r>
            <w:proofErr w:type="gramStart"/>
            <w:r w:rsidRPr="00F7214A">
              <w:rPr>
                <w:sz w:val="22"/>
                <w:szCs w:val="22"/>
              </w:rPr>
              <w:t>обучающимися</w:t>
            </w:r>
            <w:proofErr w:type="gramEnd"/>
          </w:p>
          <w:p w:rsidR="00F7214A" w:rsidRPr="00F7214A" w:rsidRDefault="00F7214A" w:rsidP="00F7214A">
            <w:pPr>
              <w:autoSpaceDE w:val="0"/>
              <w:autoSpaceDN w:val="0"/>
              <w:adjustRightInd w:val="0"/>
              <w:ind w:firstLine="0"/>
              <w:jc w:val="left"/>
              <w:rPr>
                <w:sz w:val="22"/>
                <w:szCs w:val="22"/>
              </w:rPr>
            </w:pPr>
            <w:r w:rsidRPr="00F7214A">
              <w:rPr>
                <w:sz w:val="22"/>
                <w:szCs w:val="22"/>
              </w:rPr>
              <w:t>своего мнения по ее поводу, выработки своего к ней</w:t>
            </w:r>
          </w:p>
          <w:p w:rsidR="00F7214A" w:rsidRPr="00F7214A" w:rsidRDefault="00F7214A" w:rsidP="00F7214A">
            <w:pPr>
              <w:autoSpaceDE w:val="0"/>
              <w:autoSpaceDN w:val="0"/>
              <w:adjustRightInd w:val="0"/>
              <w:ind w:firstLine="0"/>
              <w:jc w:val="left"/>
              <w:rPr>
                <w:sz w:val="22"/>
                <w:szCs w:val="22"/>
              </w:rPr>
            </w:pPr>
            <w:r w:rsidRPr="00F7214A">
              <w:rPr>
                <w:sz w:val="22"/>
                <w:szCs w:val="22"/>
              </w:rPr>
              <w:t>отношения;</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 использование воспитательных возможностей </w:t>
            </w:r>
            <w:r w:rsidRPr="00F7214A">
              <w:rPr>
                <w:sz w:val="22"/>
                <w:szCs w:val="22"/>
              </w:rPr>
              <w:lastRenderedPageBreak/>
              <w:t>содержания</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учебного предмета через демонстрацию </w:t>
            </w:r>
            <w:proofErr w:type="gramStart"/>
            <w:r w:rsidRPr="00F7214A">
              <w:rPr>
                <w:sz w:val="22"/>
                <w:szCs w:val="22"/>
              </w:rPr>
              <w:t>обучающимся</w:t>
            </w:r>
            <w:proofErr w:type="gramEnd"/>
          </w:p>
          <w:p w:rsidR="00F7214A" w:rsidRPr="00F7214A" w:rsidRDefault="00F7214A" w:rsidP="00F7214A">
            <w:pPr>
              <w:autoSpaceDE w:val="0"/>
              <w:autoSpaceDN w:val="0"/>
              <w:adjustRightInd w:val="0"/>
              <w:ind w:firstLine="0"/>
              <w:jc w:val="left"/>
              <w:rPr>
                <w:sz w:val="22"/>
                <w:szCs w:val="22"/>
              </w:rPr>
            </w:pPr>
            <w:r w:rsidRPr="00F7214A">
              <w:rPr>
                <w:sz w:val="22"/>
                <w:szCs w:val="22"/>
              </w:rPr>
              <w:t>примеров ответственного, гражданского поведения,</w:t>
            </w:r>
          </w:p>
          <w:p w:rsidR="00F7214A" w:rsidRPr="00F7214A" w:rsidRDefault="00F7214A" w:rsidP="00F7214A">
            <w:pPr>
              <w:autoSpaceDE w:val="0"/>
              <w:autoSpaceDN w:val="0"/>
              <w:adjustRightInd w:val="0"/>
              <w:ind w:firstLine="0"/>
              <w:jc w:val="left"/>
              <w:rPr>
                <w:sz w:val="22"/>
                <w:szCs w:val="22"/>
              </w:rPr>
            </w:pPr>
            <w:r w:rsidRPr="00F7214A">
              <w:rPr>
                <w:sz w:val="22"/>
                <w:szCs w:val="22"/>
              </w:rPr>
              <w:t>проявления человеколюбия и добросердечности, через подбор</w:t>
            </w:r>
          </w:p>
          <w:p w:rsidR="00F7214A" w:rsidRPr="00F7214A" w:rsidRDefault="00F7214A" w:rsidP="00F7214A">
            <w:pPr>
              <w:autoSpaceDE w:val="0"/>
              <w:autoSpaceDN w:val="0"/>
              <w:adjustRightInd w:val="0"/>
              <w:ind w:firstLine="0"/>
              <w:jc w:val="left"/>
              <w:rPr>
                <w:sz w:val="22"/>
                <w:szCs w:val="22"/>
              </w:rPr>
            </w:pPr>
            <w:r w:rsidRPr="00F7214A">
              <w:rPr>
                <w:sz w:val="22"/>
                <w:szCs w:val="22"/>
              </w:rPr>
              <w:t>соответствующих текстов для чтения, задач для решения,</w:t>
            </w:r>
          </w:p>
          <w:p w:rsidR="00F7214A" w:rsidRPr="00F7214A" w:rsidRDefault="00F7214A" w:rsidP="00F7214A">
            <w:pPr>
              <w:autoSpaceDE w:val="0"/>
              <w:autoSpaceDN w:val="0"/>
              <w:adjustRightInd w:val="0"/>
              <w:ind w:firstLine="0"/>
              <w:jc w:val="left"/>
              <w:rPr>
                <w:sz w:val="22"/>
                <w:szCs w:val="22"/>
              </w:rPr>
            </w:pPr>
            <w:r w:rsidRPr="00F7214A">
              <w:rPr>
                <w:sz w:val="22"/>
                <w:szCs w:val="22"/>
              </w:rPr>
              <w:t>проблемных ситуаций для обсуждения в классе;</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 применение на уроке интерактивных форм работы </w:t>
            </w:r>
            <w:proofErr w:type="gramStart"/>
            <w:r w:rsidRPr="00F7214A">
              <w:rPr>
                <w:sz w:val="22"/>
                <w:szCs w:val="22"/>
              </w:rPr>
              <w:t>с</w:t>
            </w:r>
            <w:proofErr w:type="gramEnd"/>
          </w:p>
          <w:p w:rsidR="00F7214A" w:rsidRPr="00F7214A" w:rsidRDefault="00F7214A" w:rsidP="00F7214A">
            <w:pPr>
              <w:autoSpaceDE w:val="0"/>
              <w:autoSpaceDN w:val="0"/>
              <w:adjustRightInd w:val="0"/>
              <w:ind w:firstLine="0"/>
              <w:jc w:val="left"/>
              <w:rPr>
                <w:sz w:val="22"/>
                <w:szCs w:val="22"/>
              </w:rPr>
            </w:pPr>
            <w:proofErr w:type="gramStart"/>
            <w:r w:rsidRPr="00F7214A">
              <w:rPr>
                <w:sz w:val="22"/>
                <w:szCs w:val="22"/>
              </w:rPr>
              <w:t>обучающимися</w:t>
            </w:r>
            <w:proofErr w:type="gramEnd"/>
            <w:r w:rsidRPr="00F7214A">
              <w:rPr>
                <w:sz w:val="22"/>
                <w:szCs w:val="22"/>
              </w:rPr>
              <w:t>: интеллектуальных игр, стимулирующих</w:t>
            </w:r>
          </w:p>
          <w:p w:rsidR="00F7214A" w:rsidRPr="00F7214A" w:rsidRDefault="00F7214A" w:rsidP="00F7214A">
            <w:pPr>
              <w:autoSpaceDE w:val="0"/>
              <w:autoSpaceDN w:val="0"/>
              <w:adjustRightInd w:val="0"/>
              <w:ind w:firstLine="0"/>
              <w:jc w:val="left"/>
              <w:rPr>
                <w:sz w:val="22"/>
                <w:szCs w:val="22"/>
              </w:rPr>
            </w:pPr>
            <w:r w:rsidRPr="00F7214A">
              <w:rPr>
                <w:sz w:val="22"/>
                <w:szCs w:val="22"/>
              </w:rPr>
              <w:t>познавательную мотивацию обучающихся; дискуссий,</w:t>
            </w:r>
          </w:p>
          <w:p w:rsidR="00F7214A" w:rsidRPr="00F7214A" w:rsidRDefault="00F7214A" w:rsidP="00F7214A">
            <w:pPr>
              <w:autoSpaceDE w:val="0"/>
              <w:autoSpaceDN w:val="0"/>
              <w:adjustRightInd w:val="0"/>
              <w:ind w:firstLine="0"/>
              <w:jc w:val="left"/>
              <w:rPr>
                <w:sz w:val="22"/>
                <w:szCs w:val="22"/>
              </w:rPr>
            </w:pPr>
            <w:proofErr w:type="gramStart"/>
            <w:r w:rsidRPr="00F7214A">
              <w:rPr>
                <w:sz w:val="22"/>
                <w:szCs w:val="22"/>
              </w:rPr>
              <w:t>которые</w:t>
            </w:r>
            <w:proofErr w:type="gramEnd"/>
            <w:r w:rsidRPr="00F7214A">
              <w:rPr>
                <w:sz w:val="22"/>
                <w:szCs w:val="22"/>
              </w:rPr>
              <w:t xml:space="preserve"> дают обучающимся возможность приобрести опыт</w:t>
            </w:r>
          </w:p>
          <w:p w:rsidR="00F7214A" w:rsidRPr="00F7214A" w:rsidRDefault="00F7214A" w:rsidP="00F7214A">
            <w:pPr>
              <w:autoSpaceDE w:val="0"/>
              <w:autoSpaceDN w:val="0"/>
              <w:adjustRightInd w:val="0"/>
              <w:ind w:firstLine="0"/>
              <w:jc w:val="left"/>
              <w:rPr>
                <w:sz w:val="22"/>
                <w:szCs w:val="22"/>
              </w:rPr>
            </w:pPr>
            <w:r w:rsidRPr="00F7214A">
              <w:rPr>
                <w:sz w:val="22"/>
                <w:szCs w:val="22"/>
              </w:rPr>
              <w:lastRenderedPageBreak/>
              <w:t>ведения конструктивного диалога; групповой работы или</w:t>
            </w:r>
          </w:p>
          <w:p w:rsidR="00F7214A" w:rsidRPr="00F7214A" w:rsidRDefault="00F7214A" w:rsidP="00F7214A">
            <w:pPr>
              <w:autoSpaceDE w:val="0"/>
              <w:autoSpaceDN w:val="0"/>
              <w:adjustRightInd w:val="0"/>
              <w:ind w:firstLine="0"/>
              <w:jc w:val="left"/>
              <w:rPr>
                <w:sz w:val="22"/>
                <w:szCs w:val="22"/>
              </w:rPr>
            </w:pPr>
            <w:r w:rsidRPr="00F7214A">
              <w:rPr>
                <w:sz w:val="22"/>
                <w:szCs w:val="22"/>
              </w:rPr>
              <w:t>работы в парах, которые учат командной работе и</w:t>
            </w:r>
          </w:p>
          <w:p w:rsidR="00F7214A" w:rsidRPr="00F7214A" w:rsidRDefault="00F7214A" w:rsidP="00F7214A">
            <w:pPr>
              <w:autoSpaceDE w:val="0"/>
              <w:autoSpaceDN w:val="0"/>
              <w:adjustRightInd w:val="0"/>
              <w:ind w:firstLine="0"/>
              <w:jc w:val="left"/>
              <w:rPr>
                <w:sz w:val="22"/>
                <w:szCs w:val="22"/>
              </w:rPr>
            </w:pPr>
            <w:r w:rsidRPr="00F7214A">
              <w:rPr>
                <w:sz w:val="22"/>
                <w:szCs w:val="22"/>
              </w:rPr>
              <w:t>взаимодействию с другими детьми;</w:t>
            </w:r>
          </w:p>
          <w:p w:rsidR="00F7214A" w:rsidRPr="00F7214A" w:rsidRDefault="00F7214A" w:rsidP="00F7214A">
            <w:pPr>
              <w:autoSpaceDE w:val="0"/>
              <w:autoSpaceDN w:val="0"/>
              <w:adjustRightInd w:val="0"/>
              <w:ind w:firstLine="0"/>
              <w:jc w:val="left"/>
              <w:rPr>
                <w:sz w:val="22"/>
                <w:szCs w:val="22"/>
              </w:rPr>
            </w:pPr>
            <w:r w:rsidRPr="00F7214A">
              <w:rPr>
                <w:sz w:val="22"/>
                <w:szCs w:val="22"/>
              </w:rPr>
              <w:t>- включение в урок игровых процедур, которые помогают</w:t>
            </w:r>
          </w:p>
          <w:p w:rsidR="00F7214A" w:rsidRPr="00F7214A" w:rsidRDefault="00F7214A" w:rsidP="00F7214A">
            <w:pPr>
              <w:autoSpaceDE w:val="0"/>
              <w:autoSpaceDN w:val="0"/>
              <w:adjustRightInd w:val="0"/>
              <w:ind w:firstLine="0"/>
              <w:jc w:val="left"/>
              <w:rPr>
                <w:sz w:val="22"/>
                <w:szCs w:val="22"/>
              </w:rPr>
            </w:pPr>
            <w:r w:rsidRPr="00F7214A">
              <w:rPr>
                <w:sz w:val="22"/>
                <w:szCs w:val="22"/>
              </w:rPr>
              <w:t>поддержать мотивацию обучающихся к получению знаний,</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налаживанию позитивных межличностных отношений </w:t>
            </w:r>
            <w:proofErr w:type="gramStart"/>
            <w:r w:rsidRPr="00F7214A">
              <w:rPr>
                <w:sz w:val="22"/>
                <w:szCs w:val="22"/>
              </w:rPr>
              <w:t>в</w:t>
            </w:r>
            <w:proofErr w:type="gramEnd"/>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классе, помогают установлению </w:t>
            </w:r>
            <w:proofErr w:type="gramStart"/>
            <w:r w:rsidRPr="00F7214A">
              <w:rPr>
                <w:sz w:val="22"/>
                <w:szCs w:val="22"/>
              </w:rPr>
              <w:t>доброжелательной</w:t>
            </w:r>
            <w:proofErr w:type="gramEnd"/>
          </w:p>
          <w:p w:rsidR="00F7214A" w:rsidRPr="00F7214A" w:rsidRDefault="00F7214A" w:rsidP="00F7214A">
            <w:pPr>
              <w:autoSpaceDE w:val="0"/>
              <w:autoSpaceDN w:val="0"/>
              <w:adjustRightInd w:val="0"/>
              <w:ind w:firstLine="0"/>
              <w:jc w:val="left"/>
              <w:rPr>
                <w:sz w:val="22"/>
                <w:szCs w:val="22"/>
              </w:rPr>
            </w:pPr>
            <w:r w:rsidRPr="00F7214A">
              <w:rPr>
                <w:sz w:val="22"/>
                <w:szCs w:val="22"/>
              </w:rPr>
              <w:t>атмосферы во время урока;</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 организация шефства </w:t>
            </w:r>
            <w:proofErr w:type="gramStart"/>
            <w:r w:rsidRPr="00F7214A">
              <w:rPr>
                <w:sz w:val="22"/>
                <w:szCs w:val="22"/>
              </w:rPr>
              <w:t>мотивированных</w:t>
            </w:r>
            <w:proofErr w:type="gramEnd"/>
            <w:r w:rsidRPr="00F7214A">
              <w:rPr>
                <w:sz w:val="22"/>
                <w:szCs w:val="22"/>
              </w:rPr>
              <w:t xml:space="preserve"> и эрудированных</w:t>
            </w:r>
          </w:p>
          <w:p w:rsidR="00F7214A" w:rsidRPr="00F7214A" w:rsidRDefault="00F7214A" w:rsidP="00F7214A">
            <w:pPr>
              <w:autoSpaceDE w:val="0"/>
              <w:autoSpaceDN w:val="0"/>
              <w:adjustRightInd w:val="0"/>
              <w:ind w:firstLine="0"/>
              <w:jc w:val="left"/>
              <w:rPr>
                <w:sz w:val="22"/>
                <w:szCs w:val="22"/>
              </w:rPr>
            </w:pPr>
            <w:proofErr w:type="gramStart"/>
            <w:r w:rsidRPr="00F7214A">
              <w:rPr>
                <w:sz w:val="22"/>
                <w:szCs w:val="22"/>
              </w:rPr>
              <w:t>обучающихся</w:t>
            </w:r>
            <w:proofErr w:type="gramEnd"/>
            <w:r w:rsidRPr="00F7214A">
              <w:rPr>
                <w:sz w:val="22"/>
                <w:szCs w:val="22"/>
              </w:rPr>
              <w:t xml:space="preserve"> над их неуспевающими одноклассниками,</w:t>
            </w:r>
          </w:p>
          <w:p w:rsidR="00F7214A" w:rsidRPr="00F7214A" w:rsidRDefault="00F7214A" w:rsidP="00F7214A">
            <w:pPr>
              <w:autoSpaceDE w:val="0"/>
              <w:autoSpaceDN w:val="0"/>
              <w:adjustRightInd w:val="0"/>
              <w:ind w:firstLine="0"/>
              <w:jc w:val="left"/>
              <w:rPr>
                <w:sz w:val="22"/>
                <w:szCs w:val="22"/>
              </w:rPr>
            </w:pPr>
            <w:r w:rsidRPr="00F7214A">
              <w:rPr>
                <w:sz w:val="22"/>
                <w:szCs w:val="22"/>
              </w:rPr>
              <w:lastRenderedPageBreak/>
              <w:t>дающего им социально значимый опыт сотрудничества и</w:t>
            </w:r>
          </w:p>
          <w:p w:rsidR="00F7214A" w:rsidRPr="00F7214A" w:rsidRDefault="00F7214A" w:rsidP="00F7214A">
            <w:pPr>
              <w:autoSpaceDE w:val="0"/>
              <w:autoSpaceDN w:val="0"/>
              <w:adjustRightInd w:val="0"/>
              <w:ind w:firstLine="0"/>
              <w:jc w:val="left"/>
              <w:rPr>
                <w:sz w:val="22"/>
                <w:szCs w:val="22"/>
              </w:rPr>
            </w:pPr>
            <w:r w:rsidRPr="00F7214A">
              <w:rPr>
                <w:sz w:val="22"/>
                <w:szCs w:val="22"/>
              </w:rPr>
              <w:t>взаимной помощи;</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 инициирование и поддержка </w:t>
            </w:r>
            <w:proofErr w:type="gramStart"/>
            <w:r w:rsidRPr="00F7214A">
              <w:rPr>
                <w:sz w:val="22"/>
                <w:szCs w:val="22"/>
              </w:rPr>
              <w:t>исследовательской</w:t>
            </w:r>
            <w:proofErr w:type="gramEnd"/>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деятельности обучающихся в рамках реализации ими индивидуальных и групповых исследовательских проектов, что даст </w:t>
            </w:r>
            <w:proofErr w:type="gramStart"/>
            <w:r w:rsidRPr="00F7214A">
              <w:rPr>
                <w:sz w:val="22"/>
                <w:szCs w:val="22"/>
              </w:rPr>
              <w:t>обучающимся</w:t>
            </w:r>
            <w:proofErr w:type="gramEnd"/>
            <w:r w:rsidRPr="00F7214A">
              <w:rPr>
                <w:sz w:val="22"/>
                <w:szCs w:val="22"/>
              </w:rPr>
              <w:t xml:space="preserve"> возможность приобрести навыки</w:t>
            </w:r>
          </w:p>
          <w:p w:rsidR="00F7214A" w:rsidRPr="00F7214A" w:rsidRDefault="00F7214A" w:rsidP="00F7214A">
            <w:pPr>
              <w:autoSpaceDE w:val="0"/>
              <w:autoSpaceDN w:val="0"/>
              <w:adjustRightInd w:val="0"/>
              <w:ind w:firstLine="0"/>
              <w:jc w:val="left"/>
              <w:rPr>
                <w:sz w:val="22"/>
                <w:szCs w:val="22"/>
              </w:rPr>
            </w:pPr>
            <w:r w:rsidRPr="00F7214A">
              <w:rPr>
                <w:sz w:val="22"/>
                <w:szCs w:val="22"/>
              </w:rPr>
              <w:t>самостоятельного решения теоретической проблемы,</w:t>
            </w:r>
          </w:p>
          <w:p w:rsidR="00F7214A" w:rsidRPr="00F7214A" w:rsidRDefault="00F7214A" w:rsidP="00F7214A">
            <w:pPr>
              <w:autoSpaceDE w:val="0"/>
              <w:autoSpaceDN w:val="0"/>
              <w:adjustRightInd w:val="0"/>
              <w:ind w:firstLine="0"/>
              <w:jc w:val="left"/>
              <w:rPr>
                <w:sz w:val="22"/>
                <w:szCs w:val="22"/>
              </w:rPr>
            </w:pPr>
            <w:r w:rsidRPr="00F7214A">
              <w:rPr>
                <w:sz w:val="22"/>
                <w:szCs w:val="22"/>
              </w:rPr>
              <w:t>генерирования и оформления собственных идей,</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уважительного отношения к чужим идеям, оформленным в работах других исследователей, </w:t>
            </w:r>
            <w:r w:rsidRPr="00F7214A">
              <w:rPr>
                <w:sz w:val="22"/>
                <w:szCs w:val="22"/>
              </w:rPr>
              <w:lastRenderedPageBreak/>
              <w:t>навык публичного</w:t>
            </w:r>
          </w:p>
          <w:p w:rsidR="00F7214A" w:rsidRPr="00F7214A" w:rsidRDefault="00F7214A" w:rsidP="00F7214A">
            <w:pPr>
              <w:autoSpaceDE w:val="0"/>
              <w:autoSpaceDN w:val="0"/>
              <w:adjustRightInd w:val="0"/>
              <w:ind w:firstLine="0"/>
              <w:jc w:val="left"/>
              <w:rPr>
                <w:sz w:val="22"/>
                <w:szCs w:val="22"/>
              </w:rPr>
            </w:pPr>
            <w:r w:rsidRPr="00F7214A">
              <w:rPr>
                <w:sz w:val="22"/>
                <w:szCs w:val="22"/>
              </w:rPr>
              <w:t>выступления перед аудиторией, аргументирования и</w:t>
            </w:r>
          </w:p>
          <w:p w:rsidR="00F7214A" w:rsidRPr="00F7214A" w:rsidRDefault="00F7214A" w:rsidP="00F7214A">
            <w:pPr>
              <w:autoSpaceDE w:val="0"/>
              <w:autoSpaceDN w:val="0"/>
              <w:adjustRightInd w:val="0"/>
              <w:ind w:firstLine="0"/>
              <w:jc w:val="left"/>
              <w:rPr>
                <w:sz w:val="22"/>
                <w:szCs w:val="22"/>
              </w:rPr>
            </w:pPr>
            <w:r w:rsidRPr="00F7214A">
              <w:rPr>
                <w:sz w:val="22"/>
                <w:szCs w:val="22"/>
              </w:rPr>
              <w:t>отстаивания своей точки зрения.</w:t>
            </w:r>
          </w:p>
        </w:tc>
      </w:tr>
      <w:tr w:rsidR="00F7214A" w:rsidRPr="00F7214A" w:rsidTr="000D0EA4">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1.2</w:t>
            </w:r>
          </w:p>
        </w:tc>
        <w:tc>
          <w:tcPr>
            <w:tcW w:w="17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Социальное положение личности в обществе и пути его изменения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7" w:history="1">
              <w:r w:rsidRPr="00F7214A">
                <w:rPr>
                  <w:color w:val="0000FF"/>
                  <w:sz w:val="22"/>
                  <w:szCs w:val="22"/>
                  <w:u w:val="single"/>
                </w:rPr>
                <w:t>https://m.edsoo.ru/7f41cf62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Определять </w:t>
            </w:r>
            <w:r w:rsidRPr="00F7214A">
              <w:rPr>
                <w:sz w:val="22"/>
                <w:szCs w:val="22"/>
              </w:rPr>
              <w:t xml:space="preserve">смысл, различать признаки научных понятий «социальный статус», «социальная роль», «социальная мобильность».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Классифицировать </w:t>
            </w:r>
            <w:r w:rsidRPr="00F7214A">
              <w:rPr>
                <w:sz w:val="22"/>
                <w:szCs w:val="22"/>
              </w:rPr>
              <w:t xml:space="preserve">виды социальной мобильности. </w:t>
            </w:r>
            <w:r w:rsidRPr="00F7214A">
              <w:rPr>
                <w:i/>
                <w:iCs/>
                <w:sz w:val="22"/>
                <w:szCs w:val="22"/>
              </w:rPr>
              <w:t xml:space="preserve">Использовать </w:t>
            </w:r>
            <w:r w:rsidRPr="00F7214A">
              <w:rPr>
                <w:sz w:val="22"/>
                <w:szCs w:val="22"/>
              </w:rPr>
              <w:t>понятийный аппарат при анализе и оценке социальных отношений; при изложении</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собственных суждений и </w:t>
            </w:r>
            <w:proofErr w:type="gramStart"/>
            <w:r w:rsidRPr="00F7214A">
              <w:rPr>
                <w:sz w:val="22"/>
                <w:szCs w:val="22"/>
              </w:rPr>
              <w:t>построении</w:t>
            </w:r>
            <w:proofErr w:type="gramEnd"/>
            <w:r w:rsidRPr="00F7214A">
              <w:rPr>
                <w:sz w:val="22"/>
                <w:szCs w:val="22"/>
              </w:rPr>
              <w:t xml:space="preserve"> устных и письменных высказываний.</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Проводить </w:t>
            </w:r>
            <w:r w:rsidRPr="00F7214A">
              <w:rPr>
                <w:sz w:val="22"/>
                <w:szCs w:val="22"/>
              </w:rPr>
              <w:t xml:space="preserve">сравнение видов и каналов социальной </w:t>
            </w:r>
            <w:r w:rsidRPr="00F7214A">
              <w:rPr>
                <w:sz w:val="22"/>
                <w:szCs w:val="22"/>
              </w:rPr>
              <w:lastRenderedPageBreak/>
              <w:t xml:space="preserve">мобильности в современном российском обществе. </w:t>
            </w:r>
            <w:r w:rsidRPr="00F7214A">
              <w:rPr>
                <w:i/>
                <w:iCs/>
                <w:sz w:val="22"/>
                <w:szCs w:val="22"/>
              </w:rPr>
              <w:t xml:space="preserve">Использовать </w:t>
            </w:r>
            <w:r w:rsidRPr="00F7214A">
              <w:rPr>
                <w:sz w:val="22"/>
                <w:szCs w:val="22"/>
              </w:rPr>
              <w:t xml:space="preserve">знания о социальных ролях в целях успешного выполнения ролей, свойственных </w:t>
            </w:r>
            <w:proofErr w:type="spellStart"/>
            <w:r w:rsidRPr="00F7214A">
              <w:rPr>
                <w:sz w:val="22"/>
                <w:szCs w:val="22"/>
              </w:rPr>
              <w:t>одиннадцатиклассникам</w:t>
            </w:r>
            <w:proofErr w:type="spellEnd"/>
            <w:r w:rsidRPr="00F7214A">
              <w:rPr>
                <w:sz w:val="22"/>
                <w:szCs w:val="22"/>
              </w:rPr>
              <w:t>: учащегося, члена семьи, потребителя финансовых услуг и др.</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Формулировать </w:t>
            </w:r>
            <w:r w:rsidRPr="00F7214A">
              <w:rPr>
                <w:sz w:val="22"/>
                <w:szCs w:val="22"/>
              </w:rPr>
              <w:t xml:space="preserve">на основе приобретенных знаний о структуре общества и социальных взаимодействиях собственные суждения и аргументы по проблемам положения индивида в обществе, социальной мобильности, ее видов и каналов (опираясь на социальные ценности).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Создавать </w:t>
            </w:r>
            <w:r w:rsidRPr="00F7214A">
              <w:rPr>
                <w:sz w:val="22"/>
                <w:szCs w:val="22"/>
              </w:rPr>
              <w:t>типологии видов социальной мобильности на основе предложенных критериев</w:t>
            </w:r>
          </w:p>
        </w:tc>
        <w:tc>
          <w:tcPr>
            <w:tcW w:w="1985" w:type="dxa"/>
            <w:vMerge/>
            <w:tcBorders>
              <w:left w:val="single" w:sz="2" w:space="0" w:color="auto"/>
              <w:right w:val="single" w:sz="2" w:space="0" w:color="auto"/>
            </w:tcBorders>
          </w:tcPr>
          <w:p w:rsidR="00F7214A" w:rsidRPr="00F7214A" w:rsidRDefault="00F7214A" w:rsidP="00F7214A">
            <w:pPr>
              <w:autoSpaceDE w:val="0"/>
              <w:autoSpaceDN w:val="0"/>
              <w:adjustRightInd w:val="0"/>
              <w:ind w:firstLine="0"/>
              <w:jc w:val="left"/>
              <w:rPr>
                <w:i/>
                <w:iCs/>
                <w:sz w:val="22"/>
                <w:szCs w:val="22"/>
              </w:rPr>
            </w:pPr>
          </w:p>
        </w:tc>
      </w:tr>
      <w:tr w:rsidR="00F7214A" w:rsidRPr="00F7214A" w:rsidTr="000D0EA4">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lastRenderedPageBreak/>
              <w:t>1.3</w:t>
            </w:r>
          </w:p>
        </w:tc>
        <w:tc>
          <w:tcPr>
            <w:tcW w:w="17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Семья и семейные ценности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8" w:history="1">
              <w:r w:rsidRPr="00F7214A">
                <w:rPr>
                  <w:color w:val="0000FF"/>
                  <w:sz w:val="22"/>
                  <w:szCs w:val="22"/>
                  <w:u w:val="single"/>
                </w:rPr>
                <w:t>https://m.edsoo.ru/7f41cf62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Владеть </w:t>
            </w:r>
            <w:r w:rsidRPr="00F7214A">
              <w:rPr>
                <w:sz w:val="22"/>
                <w:szCs w:val="22"/>
              </w:rPr>
              <w:t xml:space="preserve">знаниями о поддержке семьи в Российской Федерации.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Характеризовать </w:t>
            </w:r>
            <w:r w:rsidRPr="00F7214A">
              <w:rPr>
                <w:sz w:val="22"/>
                <w:szCs w:val="22"/>
              </w:rPr>
              <w:t>российские духовно-нравственные ценности, в том числе ценность семьи.</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Определять </w:t>
            </w:r>
            <w:r w:rsidRPr="00F7214A">
              <w:rPr>
                <w:sz w:val="22"/>
                <w:szCs w:val="22"/>
              </w:rPr>
              <w:t xml:space="preserve">смысл, различать признаки научных понятий «семья» и «брак».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Определять </w:t>
            </w:r>
            <w:r w:rsidRPr="00F7214A">
              <w:rPr>
                <w:sz w:val="22"/>
                <w:szCs w:val="22"/>
              </w:rPr>
              <w:t xml:space="preserve">различные смыслы многозначных понятий «семья как малая группа» и «семья как социальный институт».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Классифицировать </w:t>
            </w:r>
            <w:r w:rsidRPr="00F7214A">
              <w:rPr>
                <w:sz w:val="22"/>
                <w:szCs w:val="22"/>
              </w:rPr>
              <w:t>типы семьи.</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Характеризовать </w:t>
            </w:r>
            <w:r w:rsidRPr="00F7214A">
              <w:rPr>
                <w:sz w:val="22"/>
                <w:szCs w:val="22"/>
              </w:rPr>
              <w:t>функции семьи.</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Представлять </w:t>
            </w:r>
            <w:r w:rsidRPr="00F7214A">
              <w:rPr>
                <w:sz w:val="22"/>
                <w:szCs w:val="22"/>
              </w:rPr>
              <w:t xml:space="preserve">функции семьи в форме таблицы. </w:t>
            </w:r>
            <w:r w:rsidRPr="00F7214A">
              <w:rPr>
                <w:i/>
                <w:iCs/>
                <w:sz w:val="22"/>
                <w:szCs w:val="22"/>
              </w:rPr>
              <w:t xml:space="preserve">Проводить </w:t>
            </w:r>
            <w:r w:rsidRPr="00F7214A">
              <w:rPr>
                <w:sz w:val="22"/>
                <w:szCs w:val="22"/>
              </w:rPr>
              <w:t>анализ результатов социологических опросов о тенденциях развития семьи в современном мире при изучении семьи как социального института.</w:t>
            </w:r>
          </w:p>
          <w:p w:rsidR="00F7214A" w:rsidRPr="00F7214A" w:rsidRDefault="00F7214A" w:rsidP="00F7214A">
            <w:pPr>
              <w:autoSpaceDE w:val="0"/>
              <w:autoSpaceDN w:val="0"/>
              <w:adjustRightInd w:val="0"/>
              <w:ind w:right="-108" w:firstLine="0"/>
              <w:jc w:val="left"/>
              <w:rPr>
                <w:sz w:val="22"/>
                <w:szCs w:val="22"/>
              </w:rPr>
            </w:pPr>
            <w:proofErr w:type="gramStart"/>
            <w:r w:rsidRPr="00F7214A">
              <w:rPr>
                <w:i/>
                <w:iCs/>
                <w:sz w:val="22"/>
                <w:szCs w:val="22"/>
              </w:rPr>
              <w:t xml:space="preserve">Применять </w:t>
            </w:r>
            <w:r w:rsidRPr="00F7214A">
              <w:rPr>
                <w:sz w:val="22"/>
                <w:szCs w:val="22"/>
              </w:rPr>
              <w:t xml:space="preserve">знания для анализа социальной информации о мерах государственной поддержки семьи в Российской Федерации, полученной из источников разного типа, включая официальные публикации на </w:t>
            </w:r>
            <w:proofErr w:type="spellStart"/>
            <w:r w:rsidRPr="00F7214A">
              <w:rPr>
                <w:sz w:val="22"/>
                <w:szCs w:val="22"/>
              </w:rPr>
              <w:t>интернет-ресурсах</w:t>
            </w:r>
            <w:proofErr w:type="spellEnd"/>
            <w:r w:rsidRPr="00F7214A">
              <w:rPr>
                <w:sz w:val="22"/>
                <w:szCs w:val="22"/>
              </w:rPr>
              <w:t xml:space="preserve"> государственных органов, нормативные правовые акты, государственные документы стратегического характера, публикации в СМИ. </w:t>
            </w:r>
            <w:proofErr w:type="gramEnd"/>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Формулировать </w:t>
            </w:r>
            <w:r w:rsidRPr="00F7214A">
              <w:rPr>
                <w:sz w:val="22"/>
                <w:szCs w:val="22"/>
              </w:rPr>
              <w:t>на основе приобретенных знаний собственные суждения и аргументы по проблемам</w:t>
            </w:r>
          </w:p>
          <w:p w:rsidR="00F7214A" w:rsidRPr="00F7214A" w:rsidRDefault="00F7214A" w:rsidP="00F7214A">
            <w:pPr>
              <w:autoSpaceDE w:val="0"/>
              <w:autoSpaceDN w:val="0"/>
              <w:adjustRightInd w:val="0"/>
              <w:ind w:firstLine="0"/>
              <w:jc w:val="left"/>
              <w:rPr>
                <w:sz w:val="22"/>
                <w:szCs w:val="22"/>
              </w:rPr>
            </w:pPr>
            <w:r w:rsidRPr="00F7214A">
              <w:rPr>
                <w:sz w:val="22"/>
                <w:szCs w:val="22"/>
              </w:rPr>
              <w:lastRenderedPageBreak/>
              <w:t>тенденций развития семьи в современном мире (опираясь на социальные ценности).</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Использовать </w:t>
            </w:r>
            <w:r w:rsidRPr="00F7214A">
              <w:rPr>
                <w:sz w:val="22"/>
                <w:szCs w:val="22"/>
              </w:rPr>
              <w:t xml:space="preserve">ключевые понятия, теоретические положения о роли семьи в жизни личности и в развитии общества для объяснения явлений социальной действительности.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Конкретизировать </w:t>
            </w:r>
            <w:r w:rsidRPr="00F7214A">
              <w:rPr>
                <w:sz w:val="22"/>
                <w:szCs w:val="22"/>
              </w:rPr>
              <w:t>теоретические положения о государственных мерах социальной поддержки семьи в Российской Федерации фактами социальной действительности, модельными ситуациями, примерами из личного социального опыта</w:t>
            </w:r>
          </w:p>
        </w:tc>
        <w:tc>
          <w:tcPr>
            <w:tcW w:w="1985" w:type="dxa"/>
            <w:vMerge/>
            <w:tcBorders>
              <w:left w:val="single" w:sz="2" w:space="0" w:color="auto"/>
              <w:right w:val="single" w:sz="2" w:space="0" w:color="auto"/>
            </w:tcBorders>
          </w:tcPr>
          <w:p w:rsidR="00F7214A" w:rsidRPr="00F7214A" w:rsidRDefault="00F7214A" w:rsidP="00F7214A">
            <w:pPr>
              <w:autoSpaceDE w:val="0"/>
              <w:autoSpaceDN w:val="0"/>
              <w:adjustRightInd w:val="0"/>
              <w:ind w:firstLine="0"/>
              <w:jc w:val="left"/>
              <w:rPr>
                <w:i/>
                <w:iCs/>
                <w:sz w:val="22"/>
                <w:szCs w:val="22"/>
              </w:rPr>
            </w:pPr>
          </w:p>
        </w:tc>
      </w:tr>
      <w:tr w:rsidR="00F7214A" w:rsidRPr="00F7214A" w:rsidTr="000D0EA4">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lastRenderedPageBreak/>
              <w:t>1.4</w:t>
            </w:r>
          </w:p>
        </w:tc>
        <w:tc>
          <w:tcPr>
            <w:tcW w:w="17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Этнические общности и нации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9" w:history="1">
              <w:r w:rsidRPr="00F7214A">
                <w:rPr>
                  <w:color w:val="0000FF"/>
                  <w:sz w:val="22"/>
                  <w:szCs w:val="22"/>
                  <w:u w:val="single"/>
                </w:rPr>
                <w:t>https://m.edsoo.ru/7f41cf62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Владеть </w:t>
            </w:r>
            <w:r w:rsidRPr="00F7214A">
              <w:rPr>
                <w:sz w:val="22"/>
                <w:szCs w:val="22"/>
              </w:rPr>
              <w:t>знаниями о государственной политике Российской Федерации в сфере межнациональных отношений.</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Характеризовать </w:t>
            </w:r>
            <w:r w:rsidRPr="00F7214A">
              <w:rPr>
                <w:sz w:val="22"/>
                <w:szCs w:val="22"/>
              </w:rPr>
              <w:t xml:space="preserve">российские духовно-нравственные ценности, в том числе ценность исторического единства народов России.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Определять </w:t>
            </w:r>
            <w:r w:rsidRPr="00F7214A">
              <w:rPr>
                <w:sz w:val="22"/>
                <w:szCs w:val="22"/>
              </w:rPr>
              <w:t xml:space="preserve">смысл, различать признаки научных понятий «социальные общности», «этническая общность», «нация».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Определять </w:t>
            </w:r>
            <w:r w:rsidRPr="00F7214A">
              <w:rPr>
                <w:sz w:val="22"/>
                <w:szCs w:val="22"/>
              </w:rPr>
              <w:t>различные смыслы многозначного понятия «нация».</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Классифицировать </w:t>
            </w:r>
            <w:r w:rsidRPr="00F7214A">
              <w:rPr>
                <w:sz w:val="22"/>
                <w:szCs w:val="22"/>
              </w:rPr>
              <w:t xml:space="preserve">виды миграционных процессов в современном мире.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Использовать </w:t>
            </w:r>
            <w:r w:rsidRPr="00F7214A">
              <w:rPr>
                <w:sz w:val="22"/>
                <w:szCs w:val="22"/>
              </w:rPr>
              <w:t xml:space="preserve">понятийный аппарат при анализе и оценке социальных отношений, при изложении собственных суждений и построении устных и письменных высказываний. </w:t>
            </w:r>
          </w:p>
          <w:p w:rsidR="00F7214A" w:rsidRPr="00F7214A" w:rsidRDefault="00F7214A" w:rsidP="00F7214A">
            <w:pPr>
              <w:autoSpaceDE w:val="0"/>
              <w:autoSpaceDN w:val="0"/>
              <w:adjustRightInd w:val="0"/>
              <w:ind w:firstLine="0"/>
              <w:jc w:val="left"/>
              <w:rPr>
                <w:sz w:val="22"/>
                <w:szCs w:val="22"/>
              </w:rPr>
            </w:pPr>
            <w:proofErr w:type="gramStart"/>
            <w:r w:rsidRPr="00F7214A">
              <w:rPr>
                <w:i/>
                <w:iCs/>
                <w:sz w:val="22"/>
                <w:szCs w:val="22"/>
              </w:rPr>
              <w:t xml:space="preserve">Применять </w:t>
            </w:r>
            <w:r w:rsidRPr="00F7214A">
              <w:rPr>
                <w:sz w:val="22"/>
                <w:szCs w:val="22"/>
              </w:rPr>
              <w:t xml:space="preserve">знания, полученные при изучении межнациональных отношений, для взаимодействия с представителями других национальностей при решении жизненных задач, для анализа социальной информации о национальной политике в Российской Федерации, полученной из источников разного типа, включая официальные публикации на </w:t>
            </w:r>
            <w:proofErr w:type="spellStart"/>
            <w:r w:rsidRPr="00F7214A">
              <w:rPr>
                <w:sz w:val="22"/>
                <w:szCs w:val="22"/>
              </w:rPr>
              <w:t>интернет-ресурсах</w:t>
            </w:r>
            <w:proofErr w:type="spellEnd"/>
            <w:r w:rsidRPr="00F7214A">
              <w:rPr>
                <w:sz w:val="22"/>
                <w:szCs w:val="22"/>
              </w:rPr>
              <w:t xml:space="preserve"> государственных органов, нормативные правовые акты, государственные документы стратегического характера, </w:t>
            </w:r>
            <w:r w:rsidRPr="00F7214A">
              <w:rPr>
                <w:sz w:val="22"/>
                <w:szCs w:val="22"/>
              </w:rPr>
              <w:lastRenderedPageBreak/>
              <w:t xml:space="preserve">публикации в СМИ. </w:t>
            </w:r>
            <w:proofErr w:type="gramEnd"/>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Формулировать </w:t>
            </w:r>
            <w:r w:rsidRPr="00F7214A">
              <w:rPr>
                <w:sz w:val="22"/>
                <w:szCs w:val="22"/>
              </w:rPr>
              <w:t xml:space="preserve">на основе приобретенных знаний о структуре общества и социальных взаимодействиях собственные суждения и аргументы по проблемам миграционных процессов в современном мире (опираясь на социальные ценности).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Конкретизировать </w:t>
            </w:r>
            <w:r w:rsidRPr="00F7214A">
              <w:rPr>
                <w:sz w:val="22"/>
                <w:szCs w:val="22"/>
              </w:rPr>
              <w:t xml:space="preserve">теоретические положения о конституционных принципах национальной политики в Российской Федерации фактами социальной действительности, модельными ситуациями, примерами из личного социального опыта.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Оценивать </w:t>
            </w:r>
            <w:r w:rsidRPr="00F7214A">
              <w:rPr>
                <w:sz w:val="22"/>
                <w:szCs w:val="22"/>
              </w:rPr>
              <w:t>социальную информацию по проблемам межнациональных отношений, в том числе поступающую по каналам сетевых коммуникаций, определять степень достоверности информации</w:t>
            </w:r>
          </w:p>
        </w:tc>
        <w:tc>
          <w:tcPr>
            <w:tcW w:w="1985" w:type="dxa"/>
            <w:vMerge/>
            <w:tcBorders>
              <w:left w:val="single" w:sz="2" w:space="0" w:color="auto"/>
              <w:right w:val="single" w:sz="2" w:space="0" w:color="auto"/>
            </w:tcBorders>
          </w:tcPr>
          <w:p w:rsidR="00F7214A" w:rsidRPr="00F7214A" w:rsidRDefault="00F7214A" w:rsidP="00F7214A">
            <w:pPr>
              <w:autoSpaceDE w:val="0"/>
              <w:autoSpaceDN w:val="0"/>
              <w:adjustRightInd w:val="0"/>
              <w:ind w:firstLine="0"/>
              <w:jc w:val="left"/>
              <w:rPr>
                <w:i/>
                <w:iCs/>
                <w:sz w:val="22"/>
                <w:szCs w:val="22"/>
              </w:rPr>
            </w:pPr>
          </w:p>
        </w:tc>
      </w:tr>
      <w:tr w:rsidR="00F7214A" w:rsidRPr="00F7214A" w:rsidTr="000D0EA4">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lastRenderedPageBreak/>
              <w:t>1.5</w:t>
            </w:r>
          </w:p>
        </w:tc>
        <w:tc>
          <w:tcPr>
            <w:tcW w:w="17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Социальные нормы и социальный контроль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10" w:history="1">
              <w:r w:rsidRPr="00F7214A">
                <w:rPr>
                  <w:color w:val="0000FF"/>
                  <w:sz w:val="22"/>
                  <w:szCs w:val="22"/>
                  <w:u w:val="single"/>
                </w:rPr>
                <w:t>https://m.edsoo.ru/7f41cf62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Характеризовать </w:t>
            </w:r>
            <w:r w:rsidRPr="00F7214A">
              <w:rPr>
                <w:sz w:val="22"/>
                <w:szCs w:val="22"/>
              </w:rPr>
              <w:t xml:space="preserve">российские духовно-нравственные ценности, в том числе ценность норм морали и нравственности.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Определять </w:t>
            </w:r>
            <w:r w:rsidRPr="00F7214A">
              <w:rPr>
                <w:sz w:val="22"/>
                <w:szCs w:val="22"/>
              </w:rPr>
              <w:t>смысл, различать признаки научных понятий «социальные нормы», «социальный контроль» и «самоконтроль».</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Классифицировать </w:t>
            </w:r>
            <w:r w:rsidRPr="00F7214A">
              <w:rPr>
                <w:sz w:val="22"/>
                <w:szCs w:val="22"/>
              </w:rPr>
              <w:t>социальные нормы.</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Характеризовать </w:t>
            </w:r>
            <w:r w:rsidRPr="00F7214A">
              <w:rPr>
                <w:sz w:val="22"/>
                <w:szCs w:val="22"/>
              </w:rPr>
              <w:t>причины и последствия отклоняющегося (</w:t>
            </w:r>
            <w:proofErr w:type="spellStart"/>
            <w:r w:rsidRPr="00F7214A">
              <w:rPr>
                <w:sz w:val="22"/>
                <w:szCs w:val="22"/>
              </w:rPr>
              <w:t>девиантного</w:t>
            </w:r>
            <w:proofErr w:type="spellEnd"/>
            <w:r w:rsidRPr="00F7214A">
              <w:rPr>
                <w:sz w:val="22"/>
                <w:szCs w:val="22"/>
              </w:rPr>
              <w:t>) поведения.</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Характеризовать </w:t>
            </w:r>
            <w:r w:rsidRPr="00F7214A">
              <w:rPr>
                <w:sz w:val="22"/>
                <w:szCs w:val="22"/>
              </w:rPr>
              <w:t>функции социальных норм, социального контроля.</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Представлять </w:t>
            </w:r>
            <w:r w:rsidRPr="00F7214A">
              <w:rPr>
                <w:sz w:val="22"/>
                <w:szCs w:val="22"/>
              </w:rPr>
              <w:t>социальные нормы, формы социальных девиаций в виде схем.</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Создавать </w:t>
            </w:r>
            <w:r w:rsidRPr="00F7214A">
              <w:rPr>
                <w:sz w:val="22"/>
                <w:szCs w:val="22"/>
              </w:rPr>
              <w:t xml:space="preserve">типологии социальных норм, форм социальных девиаций на основе предложенных критериев.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Формулировать </w:t>
            </w:r>
            <w:r w:rsidRPr="00F7214A">
              <w:rPr>
                <w:sz w:val="22"/>
                <w:szCs w:val="22"/>
              </w:rPr>
              <w:t>на основе приобретенных знаний о структуре общества и социальных взаимодействиях собственные суждения и аргументы по проблемам конформизма (опираясь на социальные ценности).</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Давать оценку </w:t>
            </w:r>
            <w:r w:rsidRPr="00F7214A">
              <w:rPr>
                <w:sz w:val="22"/>
                <w:szCs w:val="22"/>
              </w:rPr>
              <w:t xml:space="preserve">действиям людей с точки зрения социальных норм. </w:t>
            </w:r>
          </w:p>
          <w:p w:rsidR="00F7214A" w:rsidRPr="00F7214A" w:rsidRDefault="00F7214A" w:rsidP="00F7214A">
            <w:pPr>
              <w:autoSpaceDE w:val="0"/>
              <w:autoSpaceDN w:val="0"/>
              <w:adjustRightInd w:val="0"/>
              <w:ind w:firstLine="0"/>
              <w:jc w:val="left"/>
              <w:rPr>
                <w:sz w:val="22"/>
                <w:szCs w:val="22"/>
              </w:rPr>
            </w:pPr>
            <w:r w:rsidRPr="00F7214A">
              <w:rPr>
                <w:i/>
                <w:iCs/>
                <w:sz w:val="22"/>
                <w:szCs w:val="22"/>
              </w:rPr>
              <w:lastRenderedPageBreak/>
              <w:t xml:space="preserve">Оценивать </w:t>
            </w:r>
            <w:r w:rsidRPr="00F7214A">
              <w:rPr>
                <w:sz w:val="22"/>
                <w:szCs w:val="22"/>
              </w:rPr>
              <w:t>собственное поведение с точки зрения</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социальных норм, включая нормы морали и права. </w:t>
            </w:r>
            <w:r w:rsidRPr="00F7214A">
              <w:rPr>
                <w:i/>
                <w:iCs/>
                <w:sz w:val="22"/>
                <w:szCs w:val="22"/>
              </w:rPr>
              <w:t xml:space="preserve">Осознавать </w:t>
            </w:r>
            <w:r w:rsidRPr="00F7214A">
              <w:rPr>
                <w:sz w:val="22"/>
                <w:szCs w:val="22"/>
              </w:rPr>
              <w:t>неприемлемость антиобщественного поведения, опасность алкоголизма и наркомании</w:t>
            </w:r>
          </w:p>
        </w:tc>
        <w:tc>
          <w:tcPr>
            <w:tcW w:w="1985" w:type="dxa"/>
            <w:vMerge/>
            <w:tcBorders>
              <w:left w:val="single" w:sz="2" w:space="0" w:color="auto"/>
              <w:right w:val="single" w:sz="2" w:space="0" w:color="auto"/>
            </w:tcBorders>
          </w:tcPr>
          <w:p w:rsidR="00F7214A" w:rsidRPr="00F7214A" w:rsidRDefault="00F7214A" w:rsidP="00F7214A">
            <w:pPr>
              <w:autoSpaceDE w:val="0"/>
              <w:autoSpaceDN w:val="0"/>
              <w:adjustRightInd w:val="0"/>
              <w:ind w:firstLine="0"/>
              <w:jc w:val="left"/>
              <w:rPr>
                <w:i/>
                <w:iCs/>
                <w:sz w:val="22"/>
                <w:szCs w:val="22"/>
              </w:rPr>
            </w:pPr>
          </w:p>
        </w:tc>
      </w:tr>
      <w:tr w:rsidR="00F7214A" w:rsidRPr="00F7214A" w:rsidTr="000D0EA4">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lastRenderedPageBreak/>
              <w:t>1.6</w:t>
            </w:r>
          </w:p>
        </w:tc>
        <w:tc>
          <w:tcPr>
            <w:tcW w:w="17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Социальный конфликт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11" w:history="1">
              <w:r w:rsidRPr="00F7214A">
                <w:rPr>
                  <w:color w:val="0000FF"/>
                  <w:sz w:val="22"/>
                  <w:szCs w:val="22"/>
                  <w:u w:val="single"/>
                </w:rPr>
                <w:t>https://m.edsoo.ru/7f41cf62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Определять </w:t>
            </w:r>
            <w:r w:rsidRPr="00F7214A">
              <w:rPr>
                <w:sz w:val="22"/>
                <w:szCs w:val="22"/>
              </w:rPr>
              <w:t xml:space="preserve">смысл, различать признаки научных понятий «социальные общности», «социальные группы», «социальный конфликт».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Классифицировать </w:t>
            </w:r>
            <w:r w:rsidRPr="00F7214A">
              <w:rPr>
                <w:sz w:val="22"/>
                <w:szCs w:val="22"/>
              </w:rPr>
              <w:t xml:space="preserve">социальные конфликты. </w:t>
            </w:r>
            <w:r w:rsidRPr="00F7214A">
              <w:rPr>
                <w:i/>
                <w:iCs/>
                <w:sz w:val="22"/>
                <w:szCs w:val="22"/>
              </w:rPr>
              <w:t xml:space="preserve">Характеризовать </w:t>
            </w:r>
            <w:r w:rsidRPr="00F7214A">
              <w:rPr>
                <w:sz w:val="22"/>
                <w:szCs w:val="22"/>
              </w:rPr>
              <w:t xml:space="preserve">причины и последствия социальных конфликтов. </w:t>
            </w:r>
          </w:p>
          <w:p w:rsidR="00F7214A" w:rsidRPr="00F7214A" w:rsidRDefault="00F7214A" w:rsidP="00F7214A">
            <w:pPr>
              <w:autoSpaceDE w:val="0"/>
              <w:autoSpaceDN w:val="0"/>
              <w:adjustRightInd w:val="0"/>
              <w:ind w:firstLine="0"/>
              <w:jc w:val="left"/>
              <w:rPr>
                <w:sz w:val="22"/>
                <w:szCs w:val="22"/>
              </w:rPr>
            </w:pPr>
            <w:proofErr w:type="gramStart"/>
            <w:r w:rsidRPr="00F7214A">
              <w:rPr>
                <w:i/>
                <w:iCs/>
                <w:sz w:val="22"/>
                <w:szCs w:val="22"/>
              </w:rPr>
              <w:t xml:space="preserve">Осуществлять </w:t>
            </w:r>
            <w:r w:rsidRPr="00F7214A">
              <w:rPr>
                <w:sz w:val="22"/>
                <w:szCs w:val="22"/>
              </w:rPr>
              <w:t>целенаправленный поиск информации, представленной в различных знаковых системах, делать обоснованные выводы, различать отдельные компоненты в информационном сообщении, выделять факты, выводы, оценочные суждения, мнения при изучении социальных конфликтов и способов их разрешения.</w:t>
            </w:r>
            <w:proofErr w:type="gramEnd"/>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Использовать </w:t>
            </w:r>
            <w:r w:rsidRPr="00F7214A">
              <w:rPr>
                <w:sz w:val="22"/>
                <w:szCs w:val="22"/>
              </w:rPr>
              <w:t>знания о социальных конфликтах для ориентации в актуальных общественных событиях.</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Создавать </w:t>
            </w:r>
            <w:r w:rsidRPr="00F7214A">
              <w:rPr>
                <w:sz w:val="22"/>
                <w:szCs w:val="22"/>
              </w:rPr>
              <w:t xml:space="preserve">типологии социальных конфликтов на основе предложенных критериев.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Конкретизировать </w:t>
            </w:r>
            <w:r w:rsidRPr="00F7214A">
              <w:rPr>
                <w:sz w:val="22"/>
                <w:szCs w:val="22"/>
              </w:rPr>
              <w:t xml:space="preserve">теоретические положения о социальных конфликтах, включая </w:t>
            </w:r>
            <w:proofErr w:type="spellStart"/>
            <w:r w:rsidRPr="00F7214A">
              <w:rPr>
                <w:sz w:val="22"/>
                <w:szCs w:val="22"/>
              </w:rPr>
              <w:t>этносоциальные</w:t>
            </w:r>
            <w:proofErr w:type="spellEnd"/>
            <w:r w:rsidRPr="00F7214A">
              <w:rPr>
                <w:sz w:val="22"/>
                <w:szCs w:val="22"/>
              </w:rPr>
              <w:t>, и путях их разрешения фактами социальной действительности, модельными ситуациями, примерами из личного социального опыта.</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Определять </w:t>
            </w:r>
            <w:r w:rsidRPr="00F7214A">
              <w:rPr>
                <w:sz w:val="22"/>
                <w:szCs w:val="22"/>
              </w:rPr>
              <w:t>стратегии разрешения социальных и межличностных конфликтов</w:t>
            </w:r>
          </w:p>
        </w:tc>
        <w:tc>
          <w:tcPr>
            <w:tcW w:w="1985" w:type="dxa"/>
            <w:vMerge/>
            <w:tcBorders>
              <w:left w:val="single" w:sz="2" w:space="0" w:color="auto"/>
              <w:right w:val="single" w:sz="2" w:space="0" w:color="auto"/>
            </w:tcBorders>
          </w:tcPr>
          <w:p w:rsidR="00F7214A" w:rsidRPr="00F7214A" w:rsidRDefault="00F7214A" w:rsidP="00F7214A">
            <w:pPr>
              <w:autoSpaceDE w:val="0"/>
              <w:autoSpaceDN w:val="0"/>
              <w:adjustRightInd w:val="0"/>
              <w:ind w:firstLine="0"/>
              <w:jc w:val="left"/>
              <w:rPr>
                <w:i/>
                <w:iCs/>
                <w:sz w:val="22"/>
                <w:szCs w:val="22"/>
              </w:rPr>
            </w:pPr>
          </w:p>
        </w:tc>
      </w:tr>
      <w:tr w:rsidR="00F7214A" w:rsidRPr="00F7214A" w:rsidTr="000D0EA4">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1.7</w:t>
            </w:r>
          </w:p>
        </w:tc>
        <w:tc>
          <w:tcPr>
            <w:tcW w:w="17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Повторительно-обобщающий урок по разделу «Социальная сфера»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sz w:val="22"/>
                <w:szCs w:val="22"/>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12" w:history="1">
              <w:r w:rsidRPr="00F7214A">
                <w:rPr>
                  <w:color w:val="0000FF"/>
                  <w:sz w:val="22"/>
                  <w:szCs w:val="22"/>
                  <w:u w:val="single"/>
                </w:rPr>
                <w:t>https://m.edsoo.ru/7f41cf62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sz w:val="22"/>
                <w:szCs w:val="22"/>
              </w:rPr>
              <w:t>Осуществлять учебно-исследовательскую и проектную деятельность с опорой на полученные знания о политической сфере и ценностные ориентиры, представлять ее результаты в виде завершенных проектов, презентаций, творческих работ политологической и междисциплинарной направленности</w:t>
            </w:r>
          </w:p>
        </w:tc>
        <w:tc>
          <w:tcPr>
            <w:tcW w:w="1985" w:type="dxa"/>
            <w:vMerge/>
            <w:tcBorders>
              <w:left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p>
        </w:tc>
      </w:tr>
      <w:tr w:rsidR="00F7214A" w:rsidRPr="00F7214A" w:rsidTr="000D0EA4">
        <w:trPr>
          <w:trHeight w:val="144"/>
        </w:trPr>
        <w:tc>
          <w:tcPr>
            <w:tcW w:w="243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Итого по разделу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14 </w:t>
            </w:r>
          </w:p>
        </w:tc>
        <w:tc>
          <w:tcPr>
            <w:tcW w:w="3827"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ind w:firstLine="0"/>
              <w:jc w:val="left"/>
              <w:rPr>
                <w:sz w:val="22"/>
                <w:szCs w:val="22"/>
              </w:rPr>
            </w:pPr>
          </w:p>
        </w:tc>
        <w:tc>
          <w:tcPr>
            <w:tcW w:w="1985" w:type="dxa"/>
            <w:vMerge/>
            <w:tcBorders>
              <w:left w:val="single" w:sz="2" w:space="0" w:color="auto"/>
              <w:right w:val="single" w:sz="2" w:space="0" w:color="auto"/>
            </w:tcBorders>
          </w:tcPr>
          <w:p w:rsidR="00F7214A" w:rsidRPr="00F7214A" w:rsidRDefault="00F7214A" w:rsidP="00F7214A">
            <w:pPr>
              <w:ind w:firstLine="0"/>
              <w:jc w:val="left"/>
              <w:rPr>
                <w:sz w:val="22"/>
                <w:szCs w:val="22"/>
              </w:rPr>
            </w:pPr>
          </w:p>
        </w:tc>
      </w:tr>
      <w:tr w:rsidR="00F7214A" w:rsidRPr="00F7214A" w:rsidTr="000D0EA4">
        <w:trPr>
          <w:trHeight w:val="144"/>
        </w:trPr>
        <w:tc>
          <w:tcPr>
            <w:tcW w:w="6968"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b/>
                <w:color w:val="000000"/>
                <w:sz w:val="22"/>
                <w:szCs w:val="22"/>
              </w:rPr>
              <w:lastRenderedPageBreak/>
              <w:t>Раздел 2.</w:t>
            </w:r>
            <w:r w:rsidRPr="00F7214A">
              <w:rPr>
                <w:color w:val="000000"/>
                <w:sz w:val="22"/>
                <w:szCs w:val="22"/>
              </w:rPr>
              <w:t xml:space="preserve"> Политическая сфера</w:t>
            </w:r>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ind w:firstLine="0"/>
              <w:jc w:val="left"/>
              <w:rPr>
                <w:b/>
                <w:color w:val="000000"/>
                <w:sz w:val="22"/>
                <w:szCs w:val="22"/>
              </w:rPr>
            </w:pPr>
          </w:p>
        </w:tc>
        <w:tc>
          <w:tcPr>
            <w:tcW w:w="1985" w:type="dxa"/>
            <w:vMerge/>
            <w:tcBorders>
              <w:left w:val="single" w:sz="2" w:space="0" w:color="auto"/>
              <w:right w:val="single" w:sz="2" w:space="0" w:color="auto"/>
            </w:tcBorders>
          </w:tcPr>
          <w:p w:rsidR="00F7214A" w:rsidRPr="00F7214A" w:rsidRDefault="00F7214A" w:rsidP="00F7214A">
            <w:pPr>
              <w:ind w:firstLine="0"/>
              <w:jc w:val="left"/>
              <w:rPr>
                <w:b/>
                <w:color w:val="000000"/>
                <w:sz w:val="22"/>
                <w:szCs w:val="22"/>
              </w:rPr>
            </w:pPr>
          </w:p>
        </w:tc>
      </w:tr>
      <w:tr w:rsidR="00F7214A" w:rsidRPr="00F7214A" w:rsidTr="000D0EA4">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lastRenderedPageBreak/>
              <w:t>2.1</w:t>
            </w:r>
          </w:p>
        </w:tc>
        <w:tc>
          <w:tcPr>
            <w:tcW w:w="17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Политическая власть и политические отношения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13" w:history="1">
              <w:r w:rsidRPr="00F7214A">
                <w:rPr>
                  <w:color w:val="0000FF"/>
                  <w:sz w:val="22"/>
                  <w:szCs w:val="22"/>
                  <w:u w:val="single"/>
                </w:rPr>
                <w:t>https://m.edsoo.ru/7f41cf62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Определять </w:t>
            </w:r>
            <w:r w:rsidRPr="00F7214A">
              <w:rPr>
                <w:sz w:val="22"/>
                <w:szCs w:val="22"/>
              </w:rPr>
              <w:t>различные смыслы многозначного понятия «власть»</w:t>
            </w:r>
            <w:r w:rsidRPr="00F7214A">
              <w:rPr>
                <w:i/>
                <w:iCs/>
                <w:sz w:val="22"/>
                <w:szCs w:val="22"/>
              </w:rPr>
              <w:t>.</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Определять </w:t>
            </w:r>
            <w:r w:rsidRPr="00F7214A">
              <w:rPr>
                <w:sz w:val="22"/>
                <w:szCs w:val="22"/>
              </w:rPr>
              <w:t xml:space="preserve">смысл, различать признаки научных понятий «политическая власть», «политический институт», «политические отношения».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Приводить </w:t>
            </w:r>
            <w:r w:rsidRPr="00F7214A">
              <w:rPr>
                <w:sz w:val="22"/>
                <w:szCs w:val="22"/>
              </w:rPr>
              <w:t xml:space="preserve">примеры взаимосвязи политической сферы и других сфер жизни общества.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Использовать </w:t>
            </w:r>
            <w:r w:rsidRPr="00F7214A">
              <w:rPr>
                <w:sz w:val="22"/>
                <w:szCs w:val="22"/>
              </w:rPr>
              <w:t>ключевые понятия, теоретические</w:t>
            </w:r>
          </w:p>
          <w:p w:rsidR="00F7214A" w:rsidRPr="00F7214A" w:rsidRDefault="00F7214A" w:rsidP="00F7214A">
            <w:pPr>
              <w:autoSpaceDE w:val="0"/>
              <w:autoSpaceDN w:val="0"/>
              <w:adjustRightInd w:val="0"/>
              <w:ind w:firstLine="0"/>
              <w:jc w:val="left"/>
              <w:rPr>
                <w:sz w:val="22"/>
                <w:szCs w:val="22"/>
              </w:rPr>
            </w:pPr>
            <w:r w:rsidRPr="00F7214A">
              <w:rPr>
                <w:sz w:val="22"/>
                <w:szCs w:val="22"/>
              </w:rPr>
              <w:t>положения об особенностях политической власти для объяснения явлений социальной действительности.</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Оценивать </w:t>
            </w:r>
            <w:r w:rsidRPr="00F7214A">
              <w:rPr>
                <w:sz w:val="22"/>
                <w:szCs w:val="22"/>
              </w:rPr>
              <w:t>социальную информацию по проблемам политической жизни общества, в том числе поступающую по каналам сетевых коммуникаций; определять степень достоверности информации</w:t>
            </w:r>
          </w:p>
        </w:tc>
        <w:tc>
          <w:tcPr>
            <w:tcW w:w="1985" w:type="dxa"/>
            <w:vMerge/>
            <w:tcBorders>
              <w:left w:val="single" w:sz="2" w:space="0" w:color="auto"/>
              <w:right w:val="single" w:sz="2" w:space="0" w:color="auto"/>
            </w:tcBorders>
          </w:tcPr>
          <w:p w:rsidR="00F7214A" w:rsidRPr="00F7214A" w:rsidRDefault="00F7214A" w:rsidP="00F7214A">
            <w:pPr>
              <w:autoSpaceDE w:val="0"/>
              <w:autoSpaceDN w:val="0"/>
              <w:adjustRightInd w:val="0"/>
              <w:ind w:firstLine="0"/>
              <w:jc w:val="left"/>
              <w:rPr>
                <w:i/>
                <w:iCs/>
                <w:sz w:val="22"/>
                <w:szCs w:val="22"/>
              </w:rPr>
            </w:pPr>
          </w:p>
        </w:tc>
      </w:tr>
      <w:tr w:rsidR="00F7214A" w:rsidRPr="00F7214A" w:rsidTr="000D0EA4">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2.2</w:t>
            </w:r>
          </w:p>
        </w:tc>
        <w:tc>
          <w:tcPr>
            <w:tcW w:w="17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Политическая система. Государство — основной институт политической системы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14" w:history="1">
              <w:r w:rsidRPr="00F7214A">
                <w:rPr>
                  <w:color w:val="0000FF"/>
                  <w:sz w:val="22"/>
                  <w:szCs w:val="22"/>
                  <w:u w:val="single"/>
                </w:rPr>
                <w:t>https://m.edsoo.ru/7f41cf62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Владеть </w:t>
            </w:r>
            <w:r w:rsidRPr="00F7214A">
              <w:rPr>
                <w:sz w:val="22"/>
                <w:szCs w:val="22"/>
              </w:rPr>
              <w:t>знаниями о структуре и функциях политической системы общества.</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Определять </w:t>
            </w:r>
            <w:r w:rsidRPr="00F7214A">
              <w:rPr>
                <w:sz w:val="22"/>
                <w:szCs w:val="22"/>
              </w:rPr>
              <w:t xml:space="preserve">смысл, различать признаки научных понятий «политическая система», «государство». </w:t>
            </w:r>
            <w:r w:rsidRPr="00F7214A">
              <w:rPr>
                <w:i/>
                <w:iCs/>
                <w:sz w:val="22"/>
                <w:szCs w:val="22"/>
              </w:rPr>
              <w:t xml:space="preserve">Классифицировать </w:t>
            </w:r>
            <w:r w:rsidRPr="00F7214A">
              <w:rPr>
                <w:sz w:val="22"/>
                <w:szCs w:val="22"/>
              </w:rPr>
              <w:t xml:space="preserve">формы государства.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Использовать </w:t>
            </w:r>
            <w:r w:rsidRPr="00F7214A">
              <w:rPr>
                <w:sz w:val="22"/>
                <w:szCs w:val="22"/>
              </w:rPr>
              <w:t xml:space="preserve">понятийный аппарат при анализе и оценке структуры политической системы; при изложении собственных суждений и построении устных и письменных высказываний.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Устанавливать </w:t>
            </w:r>
            <w:r w:rsidRPr="00F7214A">
              <w:rPr>
                <w:sz w:val="22"/>
                <w:szCs w:val="22"/>
              </w:rPr>
              <w:t xml:space="preserve">и </w:t>
            </w:r>
            <w:r w:rsidRPr="00F7214A">
              <w:rPr>
                <w:i/>
                <w:iCs/>
                <w:sz w:val="22"/>
                <w:szCs w:val="22"/>
              </w:rPr>
              <w:t xml:space="preserve">объяснять </w:t>
            </w:r>
            <w:r w:rsidRPr="00F7214A">
              <w:rPr>
                <w:sz w:val="22"/>
                <w:szCs w:val="22"/>
              </w:rPr>
              <w:t xml:space="preserve">функциональные и иерархические связи при описании формы государства: форм правления, государственно-территориального устройства, политических режимов.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Характеризовать </w:t>
            </w:r>
            <w:r w:rsidRPr="00F7214A">
              <w:rPr>
                <w:sz w:val="22"/>
                <w:szCs w:val="22"/>
              </w:rPr>
              <w:t xml:space="preserve">функции государства.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Представлять </w:t>
            </w:r>
            <w:r w:rsidRPr="00F7214A">
              <w:rPr>
                <w:sz w:val="22"/>
                <w:szCs w:val="22"/>
              </w:rPr>
              <w:t xml:space="preserve">в виде схемы структуру политической системы, в форме таблицы компоненты формы государства. </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При изучении структуры политической системы на основе анализа и сравнения </w:t>
            </w:r>
            <w:r w:rsidRPr="00F7214A">
              <w:rPr>
                <w:i/>
                <w:iCs/>
                <w:sz w:val="22"/>
                <w:szCs w:val="22"/>
              </w:rPr>
              <w:t xml:space="preserve">объяснять </w:t>
            </w:r>
            <w:r w:rsidRPr="00F7214A">
              <w:rPr>
                <w:sz w:val="22"/>
                <w:szCs w:val="22"/>
              </w:rPr>
              <w:t xml:space="preserve">роль государства в политической системе.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Использовать </w:t>
            </w:r>
            <w:r w:rsidRPr="00F7214A">
              <w:rPr>
                <w:sz w:val="22"/>
                <w:szCs w:val="22"/>
              </w:rPr>
              <w:t xml:space="preserve">теоретические положения о структуре политической системы, функциях государства для </w:t>
            </w:r>
            <w:r w:rsidRPr="00F7214A">
              <w:rPr>
                <w:sz w:val="22"/>
                <w:szCs w:val="22"/>
              </w:rPr>
              <w:lastRenderedPageBreak/>
              <w:t xml:space="preserve">объяснения явлений социальной действительности. </w:t>
            </w:r>
            <w:r w:rsidRPr="00F7214A">
              <w:rPr>
                <w:i/>
                <w:iCs/>
                <w:sz w:val="22"/>
                <w:szCs w:val="22"/>
              </w:rPr>
              <w:t xml:space="preserve">Создавать </w:t>
            </w:r>
            <w:r w:rsidRPr="00F7214A">
              <w:rPr>
                <w:sz w:val="22"/>
                <w:szCs w:val="22"/>
              </w:rPr>
              <w:t>типологию форм государства на основе предложенных критериев</w:t>
            </w:r>
          </w:p>
        </w:tc>
        <w:tc>
          <w:tcPr>
            <w:tcW w:w="1985" w:type="dxa"/>
            <w:vMerge/>
            <w:tcBorders>
              <w:left w:val="single" w:sz="2" w:space="0" w:color="auto"/>
              <w:right w:val="single" w:sz="2" w:space="0" w:color="auto"/>
            </w:tcBorders>
          </w:tcPr>
          <w:p w:rsidR="00F7214A" w:rsidRPr="00F7214A" w:rsidRDefault="00F7214A" w:rsidP="00F7214A">
            <w:pPr>
              <w:autoSpaceDE w:val="0"/>
              <w:autoSpaceDN w:val="0"/>
              <w:adjustRightInd w:val="0"/>
              <w:ind w:firstLine="0"/>
              <w:jc w:val="left"/>
              <w:rPr>
                <w:i/>
                <w:iCs/>
                <w:sz w:val="22"/>
                <w:szCs w:val="22"/>
              </w:rPr>
            </w:pPr>
          </w:p>
        </w:tc>
      </w:tr>
      <w:tr w:rsidR="00F7214A" w:rsidRPr="00F7214A" w:rsidTr="000D0EA4">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lastRenderedPageBreak/>
              <w:t>2.3</w:t>
            </w:r>
          </w:p>
        </w:tc>
        <w:tc>
          <w:tcPr>
            <w:tcW w:w="17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Государство Российская Федерация. Государственное управление в Российской Федерации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15" w:history="1">
              <w:r w:rsidRPr="00F7214A">
                <w:rPr>
                  <w:color w:val="0000FF"/>
                  <w:sz w:val="22"/>
                  <w:szCs w:val="22"/>
                  <w:u w:val="single"/>
                </w:rPr>
                <w:t>https://m.edsoo.ru/7f41cf62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Владеть </w:t>
            </w:r>
            <w:r w:rsidRPr="00F7214A">
              <w:rPr>
                <w:sz w:val="22"/>
                <w:szCs w:val="22"/>
              </w:rPr>
              <w:t xml:space="preserve">знаниями о направлениях государственной политики Российской Федерации; конституционном статусе и полномочиях органов государственной власти. </w:t>
            </w:r>
            <w:r w:rsidRPr="00F7214A">
              <w:rPr>
                <w:i/>
                <w:iCs/>
                <w:sz w:val="22"/>
                <w:szCs w:val="22"/>
              </w:rPr>
              <w:t xml:space="preserve">Характеризовать </w:t>
            </w:r>
            <w:r w:rsidRPr="00F7214A">
              <w:rPr>
                <w:sz w:val="22"/>
                <w:szCs w:val="22"/>
              </w:rPr>
              <w:t>российские духовно-нравственные ценности, в том числе ценности общественной</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стабильности и целостности государства.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Определять </w:t>
            </w:r>
            <w:r w:rsidRPr="00F7214A">
              <w:rPr>
                <w:sz w:val="22"/>
                <w:szCs w:val="22"/>
              </w:rPr>
              <w:t xml:space="preserve">смысл понятия «национальная безопасность».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Использовать </w:t>
            </w:r>
            <w:r w:rsidRPr="00F7214A">
              <w:rPr>
                <w:sz w:val="22"/>
                <w:szCs w:val="22"/>
              </w:rPr>
              <w:t xml:space="preserve">понятийный аппарат при анализе и оценке направлений государственной политики в Российской Федерации, включая антикоррупционную политику, противодействие экстремизму, стратегию национальной безопасности, при изложении собственных суждений и построении устных и письменных высказываний.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Устанавливать </w:t>
            </w:r>
            <w:r w:rsidRPr="00F7214A">
              <w:rPr>
                <w:sz w:val="22"/>
                <w:szCs w:val="22"/>
              </w:rPr>
              <w:t>функциональные и иерархические</w:t>
            </w:r>
          </w:p>
          <w:p w:rsidR="00F7214A" w:rsidRPr="00F7214A" w:rsidRDefault="00F7214A" w:rsidP="00F7214A">
            <w:pPr>
              <w:autoSpaceDE w:val="0"/>
              <w:autoSpaceDN w:val="0"/>
              <w:adjustRightInd w:val="0"/>
              <w:ind w:firstLine="0"/>
              <w:jc w:val="left"/>
              <w:rPr>
                <w:sz w:val="22"/>
                <w:szCs w:val="22"/>
              </w:rPr>
            </w:pPr>
            <w:r w:rsidRPr="00F7214A">
              <w:rPr>
                <w:sz w:val="22"/>
                <w:szCs w:val="22"/>
              </w:rPr>
              <w:t>связи статуса и полномочий федерального центра и субъектов Российской Федерации.</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Характеризовать </w:t>
            </w:r>
            <w:r w:rsidRPr="00F7214A">
              <w:rPr>
                <w:sz w:val="22"/>
                <w:szCs w:val="22"/>
              </w:rPr>
              <w:t xml:space="preserve">причины и последствия преобразований в политической сфере в Российской Федерации.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Характеризовать </w:t>
            </w:r>
            <w:r w:rsidRPr="00F7214A">
              <w:rPr>
                <w:sz w:val="22"/>
                <w:szCs w:val="22"/>
              </w:rPr>
              <w:t>функции органов государственной власти в Российской Федерации.</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Представлять </w:t>
            </w:r>
            <w:r w:rsidRPr="00F7214A">
              <w:rPr>
                <w:sz w:val="22"/>
                <w:szCs w:val="22"/>
              </w:rPr>
              <w:t>в виде схемы систему высших органов государственной власти, в форме таблицы информацию о порядке их формирования и полномочиях.</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Формулировать </w:t>
            </w:r>
            <w:r w:rsidRPr="00F7214A">
              <w:rPr>
                <w:sz w:val="22"/>
                <w:szCs w:val="22"/>
              </w:rPr>
              <w:t xml:space="preserve">собственные суждения и аргументы об опасности коррупции и необходимости борьбы с ней (опираясь на социальные ценности).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Конкретизировать </w:t>
            </w:r>
            <w:r w:rsidRPr="00F7214A">
              <w:rPr>
                <w:sz w:val="22"/>
                <w:szCs w:val="22"/>
              </w:rPr>
              <w:t xml:space="preserve">теоретические положения об основах конституционного строя Российской Федерации; о федеративном устройстве и политической системе Российской Федерации на современном этапе; государственном суверенитете Российской Федерации; </w:t>
            </w:r>
            <w:r w:rsidRPr="00F7214A">
              <w:rPr>
                <w:sz w:val="22"/>
                <w:szCs w:val="22"/>
              </w:rPr>
              <w:lastRenderedPageBreak/>
              <w:t xml:space="preserve">государственной службе и статусе государственного служащего социальными фактами и модельными ситуациями.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Выявлять </w:t>
            </w:r>
            <w:r w:rsidRPr="00F7214A">
              <w:rPr>
                <w:sz w:val="22"/>
                <w:szCs w:val="22"/>
              </w:rPr>
              <w:t>с помощью полученных знаний наиболее эффективные способы противодействия коррупции</w:t>
            </w:r>
          </w:p>
        </w:tc>
        <w:tc>
          <w:tcPr>
            <w:tcW w:w="1985" w:type="dxa"/>
            <w:vMerge/>
            <w:tcBorders>
              <w:left w:val="single" w:sz="2" w:space="0" w:color="auto"/>
              <w:right w:val="single" w:sz="2" w:space="0" w:color="auto"/>
            </w:tcBorders>
          </w:tcPr>
          <w:p w:rsidR="00F7214A" w:rsidRPr="00F7214A" w:rsidRDefault="00F7214A" w:rsidP="00F7214A">
            <w:pPr>
              <w:autoSpaceDE w:val="0"/>
              <w:autoSpaceDN w:val="0"/>
              <w:adjustRightInd w:val="0"/>
              <w:ind w:firstLine="0"/>
              <w:jc w:val="left"/>
              <w:rPr>
                <w:i/>
                <w:iCs/>
                <w:sz w:val="22"/>
                <w:szCs w:val="22"/>
              </w:rPr>
            </w:pPr>
          </w:p>
        </w:tc>
      </w:tr>
      <w:tr w:rsidR="00F7214A" w:rsidRPr="00F7214A" w:rsidTr="000D0EA4">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lastRenderedPageBreak/>
              <w:t>2.4</w:t>
            </w:r>
          </w:p>
        </w:tc>
        <w:tc>
          <w:tcPr>
            <w:tcW w:w="17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Политическая культура общества и личности. Политическая идеология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16" w:history="1">
              <w:r w:rsidRPr="00F7214A">
                <w:rPr>
                  <w:color w:val="0000FF"/>
                  <w:sz w:val="22"/>
                  <w:szCs w:val="22"/>
                  <w:u w:val="single"/>
                </w:rPr>
                <w:t>https://m.edsoo.ru/7f41cf62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Определять </w:t>
            </w:r>
            <w:r w:rsidRPr="00F7214A">
              <w:rPr>
                <w:sz w:val="22"/>
                <w:szCs w:val="22"/>
              </w:rPr>
              <w:t xml:space="preserve">смысл понятия «политическая культура». </w:t>
            </w:r>
            <w:r w:rsidRPr="00F7214A">
              <w:rPr>
                <w:i/>
                <w:iCs/>
                <w:sz w:val="22"/>
                <w:szCs w:val="22"/>
              </w:rPr>
              <w:t xml:space="preserve">Характеризовать </w:t>
            </w:r>
            <w:r w:rsidRPr="00F7214A">
              <w:rPr>
                <w:sz w:val="22"/>
                <w:szCs w:val="22"/>
              </w:rPr>
              <w:t>функции СМИ в политической коммуникации.</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Характеризовать </w:t>
            </w:r>
            <w:r w:rsidRPr="00F7214A">
              <w:rPr>
                <w:sz w:val="22"/>
                <w:szCs w:val="22"/>
              </w:rPr>
              <w:t xml:space="preserve">российские духовно-нравственные ценности, в том числе ценность человеческой жизни, патриотизм и служение Отечеству, права и свободы человека, гуманизм, милосердие, справедливость, коллективизм, историческое единство народов России, преемственность истории нашей Родины, общественную стабильность и целостность государства.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Классифицировать </w:t>
            </w:r>
            <w:r w:rsidRPr="00F7214A">
              <w:rPr>
                <w:sz w:val="22"/>
                <w:szCs w:val="22"/>
              </w:rPr>
              <w:t xml:space="preserve">виды политических идеологий. </w:t>
            </w:r>
            <w:r w:rsidRPr="00F7214A">
              <w:rPr>
                <w:i/>
                <w:iCs/>
                <w:sz w:val="22"/>
                <w:szCs w:val="22"/>
              </w:rPr>
              <w:t xml:space="preserve">Использовать </w:t>
            </w:r>
            <w:r w:rsidRPr="00F7214A">
              <w:rPr>
                <w:sz w:val="22"/>
                <w:szCs w:val="22"/>
              </w:rPr>
              <w:t xml:space="preserve">ключевые понятия, теоретические положения о роли Интернета в современной политической коммуникации для объяснения явлений социальной действительности.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Объяснять </w:t>
            </w:r>
            <w:r w:rsidRPr="00F7214A">
              <w:rPr>
                <w:sz w:val="22"/>
                <w:szCs w:val="22"/>
              </w:rPr>
              <w:t>причинно-следственные связи между политической культурой личности и ее политическим</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поведением.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Представлять </w:t>
            </w:r>
            <w:r w:rsidRPr="00F7214A">
              <w:rPr>
                <w:sz w:val="22"/>
                <w:szCs w:val="22"/>
              </w:rPr>
              <w:t>в виде схемы факторы, влияющие на формирование политической культуры личности.</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Проводить </w:t>
            </w:r>
            <w:r w:rsidRPr="00F7214A">
              <w:rPr>
                <w:sz w:val="22"/>
                <w:szCs w:val="22"/>
              </w:rPr>
              <w:t>анализ и сравнение идейно-политических течений современности при изучении политической идеологии.</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Вести </w:t>
            </w:r>
            <w:r w:rsidRPr="00F7214A">
              <w:rPr>
                <w:sz w:val="22"/>
                <w:szCs w:val="22"/>
              </w:rPr>
              <w:t xml:space="preserve">целенаправленный поиск необходимых сведений о роли идейно-политических течений современности в политике.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Использовать </w:t>
            </w:r>
            <w:r w:rsidRPr="00F7214A">
              <w:rPr>
                <w:sz w:val="22"/>
                <w:szCs w:val="22"/>
              </w:rPr>
              <w:t>знания о политической социализации и политической культуре личности для ориентации в актуальных общественных событиях, определения личной гражданской позиции</w:t>
            </w:r>
          </w:p>
        </w:tc>
        <w:tc>
          <w:tcPr>
            <w:tcW w:w="1985" w:type="dxa"/>
            <w:vMerge/>
            <w:tcBorders>
              <w:left w:val="single" w:sz="2" w:space="0" w:color="auto"/>
              <w:right w:val="single" w:sz="2" w:space="0" w:color="auto"/>
            </w:tcBorders>
          </w:tcPr>
          <w:p w:rsidR="00F7214A" w:rsidRPr="00F7214A" w:rsidRDefault="00F7214A" w:rsidP="00F7214A">
            <w:pPr>
              <w:autoSpaceDE w:val="0"/>
              <w:autoSpaceDN w:val="0"/>
              <w:adjustRightInd w:val="0"/>
              <w:ind w:firstLine="0"/>
              <w:jc w:val="left"/>
              <w:rPr>
                <w:i/>
                <w:iCs/>
                <w:sz w:val="22"/>
                <w:szCs w:val="22"/>
              </w:rPr>
            </w:pPr>
          </w:p>
        </w:tc>
      </w:tr>
      <w:tr w:rsidR="00F7214A" w:rsidRPr="00F7214A" w:rsidTr="000D0EA4">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2.5</w:t>
            </w:r>
          </w:p>
        </w:tc>
        <w:tc>
          <w:tcPr>
            <w:tcW w:w="17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Политический процесс и его </w:t>
            </w:r>
            <w:r w:rsidRPr="00F7214A">
              <w:rPr>
                <w:color w:val="000000"/>
                <w:sz w:val="22"/>
                <w:szCs w:val="22"/>
              </w:rPr>
              <w:lastRenderedPageBreak/>
              <w:t>участники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lastRenderedPageBreak/>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17" w:history="1">
              <w:r w:rsidRPr="00F7214A">
                <w:rPr>
                  <w:color w:val="0000FF"/>
                  <w:sz w:val="22"/>
                  <w:szCs w:val="22"/>
                  <w:u w:val="single"/>
                </w:rPr>
                <w:t>https://m.edsoo.ru</w:t>
              </w:r>
              <w:r w:rsidRPr="00F7214A">
                <w:rPr>
                  <w:color w:val="0000FF"/>
                  <w:sz w:val="22"/>
                  <w:szCs w:val="22"/>
                  <w:u w:val="single"/>
                </w:rPr>
                <w:lastRenderedPageBreak/>
                <w:t>/7f41cf62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i/>
                <w:iCs/>
                <w:sz w:val="22"/>
                <w:szCs w:val="22"/>
              </w:rPr>
              <w:lastRenderedPageBreak/>
              <w:t xml:space="preserve">Определять </w:t>
            </w:r>
            <w:r w:rsidRPr="00F7214A">
              <w:rPr>
                <w:sz w:val="22"/>
                <w:szCs w:val="22"/>
              </w:rPr>
              <w:t xml:space="preserve">смысл, различать признаки научных понятий «политический процесс», «политическая </w:t>
            </w:r>
            <w:r w:rsidRPr="00F7214A">
              <w:rPr>
                <w:sz w:val="22"/>
                <w:szCs w:val="22"/>
              </w:rPr>
              <w:lastRenderedPageBreak/>
              <w:t xml:space="preserve">элита», «политическое лидерство».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Характеризовать </w:t>
            </w:r>
            <w:r w:rsidRPr="00F7214A">
              <w:rPr>
                <w:sz w:val="22"/>
                <w:szCs w:val="22"/>
              </w:rPr>
              <w:t>функции политических партий в политической жизни общества, функции СМИ в политике.</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Применять </w:t>
            </w:r>
            <w:r w:rsidRPr="00F7214A">
              <w:rPr>
                <w:sz w:val="22"/>
                <w:szCs w:val="22"/>
              </w:rPr>
              <w:t>знания, полученные при изучении политического процесса, для анализа социальной информации о политическом развитии российского</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общества.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Формулировать </w:t>
            </w:r>
            <w:r w:rsidRPr="00F7214A">
              <w:rPr>
                <w:sz w:val="22"/>
                <w:szCs w:val="22"/>
              </w:rPr>
              <w:t xml:space="preserve">собственные суждения и аргументы об участии субъектов политики в политическом процессе при изложении собственных суждений и построении устных и письменных высказываний (опираясь на социальные ценности).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Определять </w:t>
            </w:r>
            <w:r w:rsidRPr="00F7214A">
              <w:rPr>
                <w:sz w:val="22"/>
                <w:szCs w:val="22"/>
              </w:rPr>
              <w:t>степень достоверности информации, соотносить различные оценки политических событий,</w:t>
            </w:r>
          </w:p>
          <w:p w:rsidR="00F7214A" w:rsidRPr="00F7214A" w:rsidRDefault="00F7214A" w:rsidP="00F7214A">
            <w:pPr>
              <w:autoSpaceDE w:val="0"/>
              <w:autoSpaceDN w:val="0"/>
              <w:adjustRightInd w:val="0"/>
              <w:ind w:firstLine="0"/>
              <w:jc w:val="left"/>
              <w:rPr>
                <w:sz w:val="22"/>
                <w:szCs w:val="22"/>
              </w:rPr>
            </w:pPr>
            <w:r w:rsidRPr="00F7214A">
              <w:rPr>
                <w:sz w:val="22"/>
                <w:szCs w:val="22"/>
              </w:rPr>
              <w:t>содержащиеся в источниках информации.</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Создавать </w:t>
            </w:r>
            <w:r w:rsidRPr="00F7214A">
              <w:rPr>
                <w:sz w:val="22"/>
                <w:szCs w:val="22"/>
              </w:rPr>
              <w:t>типологию видов партийных систем на основе предложенных критериев</w:t>
            </w:r>
          </w:p>
        </w:tc>
        <w:tc>
          <w:tcPr>
            <w:tcW w:w="1985" w:type="dxa"/>
            <w:vMerge/>
            <w:tcBorders>
              <w:left w:val="single" w:sz="2" w:space="0" w:color="auto"/>
              <w:right w:val="single" w:sz="2" w:space="0" w:color="auto"/>
            </w:tcBorders>
          </w:tcPr>
          <w:p w:rsidR="00F7214A" w:rsidRPr="00F7214A" w:rsidRDefault="00F7214A" w:rsidP="00F7214A">
            <w:pPr>
              <w:autoSpaceDE w:val="0"/>
              <w:autoSpaceDN w:val="0"/>
              <w:adjustRightInd w:val="0"/>
              <w:ind w:firstLine="0"/>
              <w:jc w:val="left"/>
              <w:rPr>
                <w:i/>
                <w:iCs/>
                <w:sz w:val="22"/>
                <w:szCs w:val="22"/>
              </w:rPr>
            </w:pPr>
          </w:p>
        </w:tc>
      </w:tr>
      <w:tr w:rsidR="00F7214A" w:rsidRPr="00F7214A" w:rsidTr="000D0EA4">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lastRenderedPageBreak/>
              <w:t>2.6</w:t>
            </w:r>
          </w:p>
        </w:tc>
        <w:tc>
          <w:tcPr>
            <w:tcW w:w="17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Избирательная система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18" w:history="1">
              <w:r w:rsidRPr="00F7214A">
                <w:rPr>
                  <w:color w:val="0000FF"/>
                  <w:sz w:val="22"/>
                  <w:szCs w:val="22"/>
                  <w:u w:val="single"/>
                </w:rPr>
                <w:t>https://m.edsoo.ru/7f41cf62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Использовать </w:t>
            </w:r>
            <w:r w:rsidRPr="00F7214A">
              <w:rPr>
                <w:sz w:val="22"/>
                <w:szCs w:val="22"/>
              </w:rPr>
              <w:t>понятийный аппарат при анализе и оценке типов избирательных систем при изложении собственных суждений и построении устных</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и письменных высказываний.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Характеризовать </w:t>
            </w:r>
            <w:r w:rsidRPr="00F7214A">
              <w:rPr>
                <w:sz w:val="22"/>
                <w:szCs w:val="22"/>
              </w:rPr>
              <w:t xml:space="preserve">причины преобразований избирательной системы в Российской Федерации. </w:t>
            </w:r>
            <w:r w:rsidRPr="00F7214A">
              <w:rPr>
                <w:i/>
                <w:iCs/>
                <w:sz w:val="22"/>
                <w:szCs w:val="22"/>
              </w:rPr>
              <w:t xml:space="preserve">Оценивать </w:t>
            </w:r>
            <w:r w:rsidRPr="00F7214A">
              <w:rPr>
                <w:sz w:val="22"/>
                <w:szCs w:val="22"/>
              </w:rPr>
              <w:t xml:space="preserve">роль социологических опросов и политического прогнозирования при описании избирательной кампании.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Использовать </w:t>
            </w:r>
            <w:r w:rsidRPr="00F7214A">
              <w:rPr>
                <w:sz w:val="22"/>
                <w:szCs w:val="22"/>
              </w:rPr>
              <w:t xml:space="preserve">знания об избирательной системе в Российской Федерации в целях успешного выполнения в будущем социальной роли избирателя. </w:t>
            </w:r>
            <w:r w:rsidRPr="00F7214A">
              <w:rPr>
                <w:i/>
                <w:iCs/>
                <w:sz w:val="22"/>
                <w:szCs w:val="22"/>
              </w:rPr>
              <w:t xml:space="preserve">Конкретизировать </w:t>
            </w:r>
            <w:r w:rsidRPr="00F7214A">
              <w:rPr>
                <w:sz w:val="22"/>
                <w:szCs w:val="22"/>
              </w:rPr>
              <w:t xml:space="preserve">теоретические положения об избирательной системе в Российской Федерации социальными фактами.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Создавать </w:t>
            </w:r>
            <w:r w:rsidRPr="00F7214A">
              <w:rPr>
                <w:sz w:val="22"/>
                <w:szCs w:val="22"/>
              </w:rPr>
              <w:t>типологию избирательных систем на основе предложенных критериев</w:t>
            </w:r>
          </w:p>
        </w:tc>
        <w:tc>
          <w:tcPr>
            <w:tcW w:w="1985" w:type="dxa"/>
            <w:vMerge/>
            <w:tcBorders>
              <w:left w:val="single" w:sz="2" w:space="0" w:color="auto"/>
              <w:right w:val="single" w:sz="2" w:space="0" w:color="auto"/>
            </w:tcBorders>
          </w:tcPr>
          <w:p w:rsidR="00F7214A" w:rsidRPr="00F7214A" w:rsidRDefault="00F7214A" w:rsidP="00F7214A">
            <w:pPr>
              <w:autoSpaceDE w:val="0"/>
              <w:autoSpaceDN w:val="0"/>
              <w:adjustRightInd w:val="0"/>
              <w:ind w:firstLine="0"/>
              <w:jc w:val="left"/>
              <w:rPr>
                <w:i/>
                <w:iCs/>
                <w:sz w:val="22"/>
                <w:szCs w:val="22"/>
              </w:rPr>
            </w:pPr>
          </w:p>
        </w:tc>
      </w:tr>
      <w:tr w:rsidR="00F7214A" w:rsidRPr="00F7214A" w:rsidTr="000D0EA4">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2.7</w:t>
            </w:r>
          </w:p>
        </w:tc>
        <w:tc>
          <w:tcPr>
            <w:tcW w:w="17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Политические элиты и </w:t>
            </w:r>
            <w:r w:rsidRPr="00F7214A">
              <w:rPr>
                <w:color w:val="000000"/>
                <w:sz w:val="22"/>
                <w:szCs w:val="22"/>
              </w:rPr>
              <w:lastRenderedPageBreak/>
              <w:t>политическое лидерство</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lastRenderedPageBreak/>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19" w:history="1">
              <w:r w:rsidRPr="00F7214A">
                <w:rPr>
                  <w:color w:val="0000FF"/>
                  <w:sz w:val="22"/>
                  <w:szCs w:val="22"/>
                  <w:u w:val="single"/>
                </w:rPr>
                <w:t>https://m.edsoo.ru</w:t>
              </w:r>
              <w:r w:rsidRPr="00F7214A">
                <w:rPr>
                  <w:color w:val="0000FF"/>
                  <w:sz w:val="22"/>
                  <w:szCs w:val="22"/>
                  <w:u w:val="single"/>
                </w:rPr>
                <w:lastRenderedPageBreak/>
                <w:t>/7f41cf62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i/>
                <w:iCs/>
                <w:sz w:val="22"/>
                <w:szCs w:val="22"/>
              </w:rPr>
              <w:lastRenderedPageBreak/>
              <w:t xml:space="preserve">Определять </w:t>
            </w:r>
            <w:r w:rsidRPr="00F7214A">
              <w:rPr>
                <w:sz w:val="22"/>
                <w:szCs w:val="22"/>
              </w:rPr>
              <w:t xml:space="preserve">смысл, различать признаки научных понятий «политическая элита», «политическое </w:t>
            </w:r>
            <w:r w:rsidRPr="00F7214A">
              <w:rPr>
                <w:sz w:val="22"/>
                <w:szCs w:val="22"/>
              </w:rPr>
              <w:lastRenderedPageBreak/>
              <w:t>лидерство».</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Применять </w:t>
            </w:r>
            <w:r w:rsidRPr="00F7214A">
              <w:rPr>
                <w:sz w:val="22"/>
                <w:szCs w:val="22"/>
              </w:rPr>
              <w:t xml:space="preserve">знания, полученные при изучении политического процесса, для анализа социальной информации о политическом развитии российского общества.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Формулировать </w:t>
            </w:r>
            <w:r w:rsidRPr="00F7214A">
              <w:rPr>
                <w:sz w:val="22"/>
                <w:szCs w:val="22"/>
              </w:rPr>
              <w:t>собственные суждения и аргументы об участии субъектов политики в политическом процессе (опираясь на социальные ценности).</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Создавать </w:t>
            </w:r>
            <w:r w:rsidRPr="00F7214A">
              <w:rPr>
                <w:sz w:val="22"/>
                <w:szCs w:val="22"/>
              </w:rPr>
              <w:t>типологии политической элиты, видов политического лидерства, партийных систем на основе предложенных критериев.</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Определять </w:t>
            </w:r>
            <w:r w:rsidRPr="00F7214A">
              <w:rPr>
                <w:sz w:val="22"/>
                <w:szCs w:val="22"/>
              </w:rPr>
              <w:t xml:space="preserve">степень достоверности информации, соотносить различные оценки политических событий, содержащиеся в источниках информации.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Давать оценку </w:t>
            </w:r>
            <w:r w:rsidRPr="00F7214A">
              <w:rPr>
                <w:sz w:val="22"/>
                <w:szCs w:val="22"/>
              </w:rPr>
              <w:t>действиям граждан, политической</w:t>
            </w:r>
          </w:p>
          <w:p w:rsidR="00F7214A" w:rsidRPr="00F7214A" w:rsidRDefault="00F7214A" w:rsidP="00F7214A">
            <w:pPr>
              <w:autoSpaceDE w:val="0"/>
              <w:autoSpaceDN w:val="0"/>
              <w:adjustRightInd w:val="0"/>
              <w:ind w:firstLine="0"/>
              <w:jc w:val="left"/>
              <w:rPr>
                <w:sz w:val="22"/>
                <w:szCs w:val="22"/>
              </w:rPr>
            </w:pPr>
            <w:r w:rsidRPr="00F7214A">
              <w:rPr>
                <w:sz w:val="22"/>
                <w:szCs w:val="22"/>
              </w:rPr>
              <w:t>элиты, политических лидеров в политической сфере, основываясь на нормах морали и права</w:t>
            </w:r>
          </w:p>
        </w:tc>
        <w:tc>
          <w:tcPr>
            <w:tcW w:w="1985" w:type="dxa"/>
            <w:vMerge/>
            <w:tcBorders>
              <w:left w:val="single" w:sz="2" w:space="0" w:color="auto"/>
              <w:right w:val="single" w:sz="2" w:space="0" w:color="auto"/>
            </w:tcBorders>
          </w:tcPr>
          <w:p w:rsidR="00F7214A" w:rsidRPr="00F7214A" w:rsidRDefault="00F7214A" w:rsidP="00F7214A">
            <w:pPr>
              <w:autoSpaceDE w:val="0"/>
              <w:autoSpaceDN w:val="0"/>
              <w:adjustRightInd w:val="0"/>
              <w:ind w:firstLine="0"/>
              <w:jc w:val="left"/>
              <w:rPr>
                <w:i/>
                <w:iCs/>
                <w:sz w:val="22"/>
                <w:szCs w:val="22"/>
              </w:rPr>
            </w:pPr>
          </w:p>
        </w:tc>
      </w:tr>
      <w:tr w:rsidR="00F7214A" w:rsidRPr="00F7214A" w:rsidTr="000D0EA4">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lastRenderedPageBreak/>
              <w:t>2.8</w:t>
            </w:r>
          </w:p>
        </w:tc>
        <w:tc>
          <w:tcPr>
            <w:tcW w:w="17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Повторительно-обобщающий урок по разделу «Политическая сфера»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sz w:val="22"/>
                <w:szCs w:val="22"/>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20" w:history="1">
              <w:r w:rsidRPr="00F7214A">
                <w:rPr>
                  <w:color w:val="0000FF"/>
                  <w:sz w:val="22"/>
                  <w:szCs w:val="22"/>
                  <w:u w:val="single"/>
                </w:rPr>
                <w:t>https://m.edsoo.ru/7f41cf62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sz w:val="22"/>
                <w:szCs w:val="22"/>
              </w:rPr>
              <w:t>Осуществлять учебно-исследовательскую и проектную деятельность с опорой на полученные знания о политической сфере и ценностные ориентиры, представлять ее результаты в виде завершенных проектов, презентаций, творческих работ политологической и междисциплинарной направленности</w:t>
            </w:r>
          </w:p>
        </w:tc>
        <w:tc>
          <w:tcPr>
            <w:tcW w:w="1985" w:type="dxa"/>
            <w:vMerge/>
            <w:tcBorders>
              <w:left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p>
        </w:tc>
      </w:tr>
      <w:tr w:rsidR="00F7214A" w:rsidRPr="00F7214A" w:rsidTr="000D0EA4">
        <w:trPr>
          <w:trHeight w:val="144"/>
        </w:trPr>
        <w:tc>
          <w:tcPr>
            <w:tcW w:w="243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Итого по разделу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20 </w:t>
            </w:r>
          </w:p>
        </w:tc>
        <w:tc>
          <w:tcPr>
            <w:tcW w:w="3827"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ind w:firstLine="0"/>
              <w:jc w:val="left"/>
              <w:rPr>
                <w:sz w:val="22"/>
                <w:szCs w:val="22"/>
              </w:rPr>
            </w:pPr>
          </w:p>
        </w:tc>
        <w:tc>
          <w:tcPr>
            <w:tcW w:w="1985" w:type="dxa"/>
            <w:vMerge/>
            <w:tcBorders>
              <w:left w:val="single" w:sz="2" w:space="0" w:color="auto"/>
              <w:right w:val="single" w:sz="2" w:space="0" w:color="auto"/>
            </w:tcBorders>
          </w:tcPr>
          <w:p w:rsidR="00F7214A" w:rsidRPr="00F7214A" w:rsidRDefault="00F7214A" w:rsidP="00F7214A">
            <w:pPr>
              <w:ind w:firstLine="0"/>
              <w:jc w:val="left"/>
              <w:rPr>
                <w:sz w:val="22"/>
                <w:szCs w:val="22"/>
              </w:rPr>
            </w:pPr>
          </w:p>
        </w:tc>
      </w:tr>
      <w:tr w:rsidR="00F7214A" w:rsidRPr="00F7214A" w:rsidTr="000D0EA4">
        <w:trPr>
          <w:trHeight w:val="144"/>
        </w:trPr>
        <w:tc>
          <w:tcPr>
            <w:tcW w:w="6968"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b/>
                <w:color w:val="000000"/>
                <w:sz w:val="22"/>
                <w:szCs w:val="22"/>
              </w:rPr>
              <w:t>Раздел 3.</w:t>
            </w:r>
            <w:r w:rsidRPr="00F7214A">
              <w:rPr>
                <w:color w:val="000000"/>
                <w:sz w:val="22"/>
                <w:szCs w:val="22"/>
              </w:rPr>
              <w:t xml:space="preserve"> Правовое регулирование общественных отношений в Российской Федерации</w:t>
            </w:r>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ind w:firstLine="0"/>
              <w:jc w:val="left"/>
              <w:rPr>
                <w:b/>
                <w:color w:val="000000"/>
                <w:sz w:val="22"/>
                <w:szCs w:val="22"/>
              </w:rPr>
            </w:pPr>
          </w:p>
        </w:tc>
        <w:tc>
          <w:tcPr>
            <w:tcW w:w="1985" w:type="dxa"/>
            <w:vMerge/>
            <w:tcBorders>
              <w:left w:val="single" w:sz="2" w:space="0" w:color="auto"/>
              <w:right w:val="single" w:sz="2" w:space="0" w:color="auto"/>
            </w:tcBorders>
          </w:tcPr>
          <w:p w:rsidR="00F7214A" w:rsidRPr="00F7214A" w:rsidRDefault="00F7214A" w:rsidP="00F7214A">
            <w:pPr>
              <w:ind w:firstLine="0"/>
              <w:jc w:val="left"/>
              <w:rPr>
                <w:b/>
                <w:color w:val="000000"/>
                <w:sz w:val="22"/>
                <w:szCs w:val="22"/>
              </w:rPr>
            </w:pPr>
          </w:p>
        </w:tc>
      </w:tr>
      <w:tr w:rsidR="00F7214A" w:rsidRPr="00F7214A" w:rsidTr="000D0EA4">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3.1</w:t>
            </w:r>
          </w:p>
        </w:tc>
        <w:tc>
          <w:tcPr>
            <w:tcW w:w="17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Система права. Правовые отношения. Правонарушения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21" w:history="1">
              <w:r w:rsidRPr="00F7214A">
                <w:rPr>
                  <w:color w:val="0000FF"/>
                  <w:sz w:val="22"/>
                  <w:szCs w:val="22"/>
                  <w:u w:val="single"/>
                </w:rPr>
                <w:t>https://m.edsoo.ru/7f41cf62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Владеть </w:t>
            </w:r>
            <w:r w:rsidRPr="00F7214A">
              <w:rPr>
                <w:sz w:val="22"/>
                <w:szCs w:val="22"/>
              </w:rPr>
              <w:t>знаниями о праве как социальном регуляторе, системе права и законодательстве Российской</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Федерации. </w:t>
            </w:r>
          </w:p>
          <w:p w:rsidR="00F7214A" w:rsidRPr="00F7214A" w:rsidRDefault="00F7214A" w:rsidP="00F7214A">
            <w:pPr>
              <w:autoSpaceDE w:val="0"/>
              <w:autoSpaceDN w:val="0"/>
              <w:adjustRightInd w:val="0"/>
              <w:ind w:firstLine="0"/>
              <w:jc w:val="left"/>
              <w:rPr>
                <w:sz w:val="22"/>
                <w:szCs w:val="22"/>
              </w:rPr>
            </w:pPr>
            <w:proofErr w:type="gramStart"/>
            <w:r w:rsidRPr="00F7214A">
              <w:rPr>
                <w:i/>
                <w:iCs/>
                <w:sz w:val="22"/>
                <w:szCs w:val="22"/>
              </w:rPr>
              <w:t xml:space="preserve">Определять </w:t>
            </w:r>
            <w:r w:rsidRPr="00F7214A">
              <w:rPr>
                <w:sz w:val="22"/>
                <w:szCs w:val="22"/>
              </w:rPr>
              <w:t xml:space="preserve">смысл, различать признаки научных понятий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w:t>
            </w:r>
            <w:proofErr w:type="gramEnd"/>
          </w:p>
          <w:p w:rsidR="00F7214A" w:rsidRPr="00F7214A" w:rsidRDefault="00F7214A" w:rsidP="00F7214A">
            <w:pPr>
              <w:autoSpaceDE w:val="0"/>
              <w:autoSpaceDN w:val="0"/>
              <w:adjustRightInd w:val="0"/>
              <w:ind w:firstLine="0"/>
              <w:jc w:val="left"/>
              <w:rPr>
                <w:sz w:val="22"/>
                <w:szCs w:val="22"/>
              </w:rPr>
            </w:pPr>
            <w:r w:rsidRPr="00F7214A">
              <w:rPr>
                <w:i/>
                <w:iCs/>
                <w:sz w:val="22"/>
                <w:szCs w:val="22"/>
              </w:rPr>
              <w:lastRenderedPageBreak/>
              <w:t xml:space="preserve">Классифицировать </w:t>
            </w:r>
            <w:r w:rsidRPr="00F7214A">
              <w:rPr>
                <w:sz w:val="22"/>
                <w:szCs w:val="22"/>
              </w:rPr>
              <w:t xml:space="preserve">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правоохранительные органы.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Использовать </w:t>
            </w:r>
            <w:r w:rsidRPr="00F7214A">
              <w:rPr>
                <w:sz w:val="22"/>
                <w:szCs w:val="22"/>
              </w:rPr>
              <w:t xml:space="preserve">понятийный аппарат при анализе и оценке правового регулирования в Российской Федерации; при изложении собственных суждений и построении устных и письменных высказываний. </w:t>
            </w:r>
            <w:r w:rsidRPr="00F7214A">
              <w:rPr>
                <w:i/>
                <w:iCs/>
                <w:sz w:val="22"/>
                <w:szCs w:val="22"/>
              </w:rPr>
              <w:t xml:space="preserve">Устанавливать </w:t>
            </w:r>
            <w:r w:rsidRPr="00F7214A">
              <w:rPr>
                <w:sz w:val="22"/>
                <w:szCs w:val="22"/>
              </w:rPr>
              <w:t xml:space="preserve">иерархические связи при описании системы права, нормативно-правовых актов.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Приводить </w:t>
            </w:r>
            <w:r w:rsidRPr="00F7214A">
              <w:rPr>
                <w:sz w:val="22"/>
                <w:szCs w:val="22"/>
              </w:rPr>
              <w:t xml:space="preserve">примеры взаимосвязи права и морали; государства и права; действия правовых регуляторов и развития общественных процессов.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Характеризовать </w:t>
            </w:r>
            <w:r w:rsidRPr="00F7214A">
              <w:rPr>
                <w:sz w:val="22"/>
                <w:szCs w:val="22"/>
              </w:rPr>
              <w:t xml:space="preserve">причины и последствия правонарушения и юридической ответственности за него; характеризовать функции норм права; правоохранительных органов; наказания за совершенное правонарушение; представлять в виде схем систему права, виды правоотношений, виды юридической ответственности.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Иметь представление </w:t>
            </w:r>
            <w:r w:rsidRPr="00F7214A">
              <w:rPr>
                <w:sz w:val="22"/>
                <w:szCs w:val="22"/>
              </w:rPr>
              <w:t>о сравнительно-правовом научном методе.</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Применять </w:t>
            </w:r>
            <w:r w:rsidRPr="00F7214A">
              <w:rPr>
                <w:sz w:val="22"/>
                <w:szCs w:val="22"/>
              </w:rPr>
              <w:t xml:space="preserve">знания о праве, системе права для анализа социальной информации о правовом регулировании общественных процессов в Российской Федерации, полученной из источников разного типа.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Использовать </w:t>
            </w:r>
            <w:r w:rsidRPr="00F7214A">
              <w:rPr>
                <w:sz w:val="22"/>
                <w:szCs w:val="22"/>
              </w:rPr>
              <w:t xml:space="preserve">ключевые понятия, теоретические положения о необходимости поддержания законности и правопорядка; юридической ответственности за совершение правонарушений для объяснения явлений социальной действительности.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Конкретизировать </w:t>
            </w:r>
            <w:r w:rsidRPr="00F7214A">
              <w:rPr>
                <w:sz w:val="22"/>
                <w:szCs w:val="22"/>
              </w:rPr>
              <w:t xml:space="preserve">теоретические положения о юридической ответственности и ее видах фактами социальной действительности, модельными ситуациями, примерами из личного социального опыта. </w:t>
            </w:r>
            <w:r w:rsidRPr="00F7214A">
              <w:rPr>
                <w:i/>
                <w:iCs/>
                <w:sz w:val="22"/>
                <w:szCs w:val="22"/>
              </w:rPr>
              <w:t xml:space="preserve">Создавать </w:t>
            </w:r>
            <w:r w:rsidRPr="00F7214A">
              <w:rPr>
                <w:sz w:val="22"/>
                <w:szCs w:val="22"/>
              </w:rPr>
              <w:t xml:space="preserve">типологии источников права, отраслей </w:t>
            </w:r>
            <w:r w:rsidRPr="00F7214A">
              <w:rPr>
                <w:sz w:val="22"/>
                <w:szCs w:val="22"/>
              </w:rPr>
              <w:lastRenderedPageBreak/>
              <w:t xml:space="preserve">права, видов и принципов юридической ответственности на основе предложенных критериев. </w:t>
            </w:r>
            <w:r w:rsidRPr="00F7214A">
              <w:rPr>
                <w:i/>
                <w:iCs/>
                <w:sz w:val="22"/>
                <w:szCs w:val="22"/>
              </w:rPr>
              <w:t xml:space="preserve">Оценивать </w:t>
            </w:r>
            <w:r w:rsidRPr="00F7214A">
              <w:rPr>
                <w:sz w:val="22"/>
                <w:szCs w:val="22"/>
              </w:rPr>
              <w:t>социальную информацию по проблемам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правовых отношений, содержащиеся в источниках информации.</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Давать оценку </w:t>
            </w:r>
            <w:r w:rsidRPr="00F7214A">
              <w:rPr>
                <w:sz w:val="22"/>
                <w:szCs w:val="22"/>
              </w:rPr>
              <w:t xml:space="preserve">действиям людей в типичных (модельных) ситуациях с точки зрения норм права. </w:t>
            </w:r>
            <w:r w:rsidRPr="00F7214A">
              <w:rPr>
                <w:i/>
                <w:iCs/>
                <w:sz w:val="22"/>
                <w:szCs w:val="22"/>
              </w:rPr>
              <w:t xml:space="preserve">Оценивать </w:t>
            </w:r>
            <w:r w:rsidRPr="00F7214A">
              <w:rPr>
                <w:sz w:val="22"/>
                <w:szCs w:val="22"/>
              </w:rPr>
              <w:t>поведение людей и собственное поведение с точки зрения норм права; осознавать неприемлемость антиобщественного поведения</w:t>
            </w:r>
          </w:p>
        </w:tc>
        <w:tc>
          <w:tcPr>
            <w:tcW w:w="1985" w:type="dxa"/>
            <w:vMerge/>
            <w:tcBorders>
              <w:left w:val="single" w:sz="2" w:space="0" w:color="auto"/>
              <w:right w:val="single" w:sz="2" w:space="0" w:color="auto"/>
            </w:tcBorders>
          </w:tcPr>
          <w:p w:rsidR="00F7214A" w:rsidRPr="00F7214A" w:rsidRDefault="00F7214A" w:rsidP="00F7214A">
            <w:pPr>
              <w:autoSpaceDE w:val="0"/>
              <w:autoSpaceDN w:val="0"/>
              <w:adjustRightInd w:val="0"/>
              <w:ind w:firstLine="0"/>
              <w:jc w:val="left"/>
              <w:rPr>
                <w:i/>
                <w:iCs/>
                <w:sz w:val="22"/>
                <w:szCs w:val="22"/>
              </w:rPr>
            </w:pPr>
          </w:p>
        </w:tc>
      </w:tr>
      <w:tr w:rsidR="00F7214A" w:rsidRPr="00F7214A" w:rsidTr="000D0EA4">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lastRenderedPageBreak/>
              <w:t>3.2</w:t>
            </w:r>
          </w:p>
        </w:tc>
        <w:tc>
          <w:tcPr>
            <w:tcW w:w="17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Конституционные права, свободы и обязанности человека и гражданина в Российской Федерации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22" w:history="1">
              <w:r w:rsidRPr="00F7214A">
                <w:rPr>
                  <w:color w:val="0000FF"/>
                  <w:sz w:val="22"/>
                  <w:szCs w:val="22"/>
                  <w:u w:val="single"/>
                </w:rPr>
                <w:t>https://m.edsoo.ru/7f41cf62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Владеть </w:t>
            </w:r>
            <w:r w:rsidRPr="00F7214A">
              <w:rPr>
                <w:sz w:val="22"/>
                <w:szCs w:val="22"/>
              </w:rPr>
              <w:t xml:space="preserve">знаниями о системе прав, свобод и обязанностей человека и гражданина в Российской Федерации, правах ребенка и механизмах защиты прав в Российской Федерации.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Характеризовать </w:t>
            </w:r>
            <w:r w:rsidRPr="00F7214A">
              <w:rPr>
                <w:sz w:val="22"/>
                <w:szCs w:val="22"/>
              </w:rPr>
              <w:t>российские духовно-нравственные ценности, в том числе ценности человеческой жизни, патриотизма и служения Отечеству, семьи,</w:t>
            </w:r>
          </w:p>
          <w:p w:rsidR="00F7214A" w:rsidRPr="00F7214A" w:rsidRDefault="00F7214A" w:rsidP="00F7214A">
            <w:pPr>
              <w:autoSpaceDE w:val="0"/>
              <w:autoSpaceDN w:val="0"/>
              <w:adjustRightInd w:val="0"/>
              <w:ind w:firstLine="0"/>
              <w:jc w:val="left"/>
              <w:rPr>
                <w:sz w:val="22"/>
                <w:szCs w:val="22"/>
              </w:rPr>
            </w:pPr>
            <w:r w:rsidRPr="00F7214A">
              <w:rPr>
                <w:sz w:val="22"/>
                <w:szCs w:val="22"/>
              </w:rPr>
              <w:t>созидательного труда, норм морали и нравственности, прав и свобод человека, гуманизма, милосердия, справедливости, коллективизма, на примерах положений статей Конституции Российской Федерации.</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Определять </w:t>
            </w:r>
            <w:r w:rsidRPr="00F7214A">
              <w:rPr>
                <w:sz w:val="22"/>
                <w:szCs w:val="22"/>
              </w:rPr>
              <w:t xml:space="preserve">смысл, различать признаки научных понятий «правовой статус», «гражданство Российской Федерации».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Классифицировать </w:t>
            </w:r>
            <w:r w:rsidRPr="00F7214A">
              <w:rPr>
                <w:sz w:val="22"/>
                <w:szCs w:val="22"/>
              </w:rPr>
              <w:t xml:space="preserve">права человека и гражданина. </w:t>
            </w:r>
            <w:r w:rsidRPr="00F7214A">
              <w:rPr>
                <w:i/>
                <w:iCs/>
                <w:sz w:val="22"/>
                <w:szCs w:val="22"/>
              </w:rPr>
              <w:t xml:space="preserve">Использовать </w:t>
            </w:r>
            <w:r w:rsidRPr="00F7214A">
              <w:rPr>
                <w:sz w:val="22"/>
                <w:szCs w:val="22"/>
              </w:rPr>
              <w:t xml:space="preserve">понятийный аппарат при анализе и оценке правового статуса несовершеннолетних при изложении собственных суждений и построении устных и письменных высказываний.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Выявлять </w:t>
            </w:r>
            <w:r w:rsidRPr="00F7214A">
              <w:rPr>
                <w:sz w:val="22"/>
                <w:szCs w:val="22"/>
              </w:rPr>
              <w:t xml:space="preserve">функциональные связи при описании прав, свобод и обязанностей и отражать их в схемах и таблицах.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Использовать </w:t>
            </w:r>
            <w:r w:rsidRPr="00F7214A">
              <w:rPr>
                <w:sz w:val="22"/>
                <w:szCs w:val="22"/>
              </w:rPr>
              <w:t xml:space="preserve">знания о конституционных правах, свободах и обязанностях в целях успешного </w:t>
            </w:r>
            <w:r w:rsidRPr="00F7214A">
              <w:rPr>
                <w:sz w:val="22"/>
                <w:szCs w:val="22"/>
              </w:rPr>
              <w:lastRenderedPageBreak/>
              <w:t xml:space="preserve">выполнения роли гражданина, определения личной гражданской позиции.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Формулировать </w:t>
            </w:r>
            <w:r w:rsidRPr="00F7214A">
              <w:rPr>
                <w:sz w:val="22"/>
                <w:szCs w:val="22"/>
              </w:rPr>
              <w:t xml:space="preserve">на основе приобретенных знаний о законодательстве Российской Федерации собственные суждения и аргументы по проблемам защиты и соблюдения прав и свобод человека и гражданина; правового статуса несовершеннолетнего.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Использовать </w:t>
            </w:r>
            <w:r w:rsidRPr="00F7214A">
              <w:rPr>
                <w:sz w:val="22"/>
                <w:szCs w:val="22"/>
              </w:rPr>
              <w:t>ключевые понятия, теоретические</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положения о способах защиты прав человека для объяснения явлений социальной действительности. </w:t>
            </w:r>
            <w:r w:rsidRPr="00F7214A">
              <w:rPr>
                <w:i/>
                <w:iCs/>
                <w:sz w:val="22"/>
                <w:szCs w:val="22"/>
              </w:rPr>
              <w:t xml:space="preserve">Конкретизировать </w:t>
            </w:r>
            <w:r w:rsidRPr="00F7214A">
              <w:rPr>
                <w:sz w:val="22"/>
                <w:szCs w:val="22"/>
              </w:rPr>
              <w:t>теоретические положения о правах, свободах и обязанностях человека и гражданина в Российской Федерации фактами социальной действительности, модельными ситуациями,</w:t>
            </w:r>
          </w:p>
          <w:p w:rsidR="00F7214A" w:rsidRPr="00F7214A" w:rsidRDefault="00F7214A" w:rsidP="00F7214A">
            <w:pPr>
              <w:autoSpaceDE w:val="0"/>
              <w:autoSpaceDN w:val="0"/>
              <w:adjustRightInd w:val="0"/>
              <w:ind w:firstLine="0"/>
              <w:jc w:val="left"/>
              <w:rPr>
                <w:sz w:val="22"/>
                <w:szCs w:val="22"/>
              </w:rPr>
            </w:pPr>
            <w:r w:rsidRPr="00F7214A">
              <w:rPr>
                <w:sz w:val="22"/>
                <w:szCs w:val="22"/>
              </w:rPr>
              <w:t>примерами из личного социального опыта.</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Создавать </w:t>
            </w:r>
            <w:r w:rsidRPr="00F7214A">
              <w:rPr>
                <w:sz w:val="22"/>
                <w:szCs w:val="22"/>
              </w:rPr>
              <w:t>типологии прав человека и гражданина на основе предложенных критериев</w:t>
            </w:r>
          </w:p>
        </w:tc>
        <w:tc>
          <w:tcPr>
            <w:tcW w:w="1985" w:type="dxa"/>
            <w:vMerge/>
            <w:tcBorders>
              <w:left w:val="single" w:sz="2" w:space="0" w:color="auto"/>
              <w:right w:val="single" w:sz="2" w:space="0" w:color="auto"/>
            </w:tcBorders>
          </w:tcPr>
          <w:p w:rsidR="00F7214A" w:rsidRPr="00F7214A" w:rsidRDefault="00F7214A" w:rsidP="00F7214A">
            <w:pPr>
              <w:autoSpaceDE w:val="0"/>
              <w:autoSpaceDN w:val="0"/>
              <w:adjustRightInd w:val="0"/>
              <w:ind w:firstLine="0"/>
              <w:jc w:val="left"/>
              <w:rPr>
                <w:i/>
                <w:iCs/>
                <w:sz w:val="22"/>
                <w:szCs w:val="22"/>
              </w:rPr>
            </w:pPr>
          </w:p>
        </w:tc>
      </w:tr>
      <w:tr w:rsidR="00F7214A" w:rsidRPr="00F7214A" w:rsidTr="000D0EA4">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lastRenderedPageBreak/>
              <w:t>3.3</w:t>
            </w:r>
          </w:p>
        </w:tc>
        <w:tc>
          <w:tcPr>
            <w:tcW w:w="17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Правовое регулирование гражданских, семейных, трудовых правоотношений</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23" w:history="1">
              <w:r w:rsidRPr="00F7214A">
                <w:rPr>
                  <w:color w:val="0000FF"/>
                  <w:sz w:val="22"/>
                  <w:szCs w:val="22"/>
                  <w:u w:val="single"/>
                </w:rPr>
                <w:t>https://m.edsoo.ru/7f41cf62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Владеть </w:t>
            </w:r>
            <w:r w:rsidRPr="00F7214A">
              <w:rPr>
                <w:sz w:val="22"/>
                <w:szCs w:val="22"/>
              </w:rPr>
              <w:t>знаниями о правовом регулировании гражданских, семейных, трудовых, правовых отношений.</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Классифицировать </w:t>
            </w:r>
            <w:r w:rsidRPr="00F7214A">
              <w:rPr>
                <w:sz w:val="22"/>
                <w:szCs w:val="22"/>
              </w:rPr>
              <w:t>организационно-правовые формы юридических лиц; права и обязанности родителей и детей; права и обязанности работников и работодателей.</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Применять </w:t>
            </w:r>
            <w:r w:rsidRPr="00F7214A">
              <w:rPr>
                <w:sz w:val="22"/>
                <w:szCs w:val="22"/>
              </w:rPr>
              <w:t>знания об особенностях гражданских, семейных и трудовых правоотношений для анализа социальной информации о правовом регулировании</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общественных процессов в Российской Федерации, полученной из источников разного типа. </w:t>
            </w:r>
            <w:r w:rsidRPr="00F7214A">
              <w:rPr>
                <w:i/>
                <w:iCs/>
                <w:sz w:val="22"/>
                <w:szCs w:val="22"/>
              </w:rPr>
              <w:t xml:space="preserve">Формулировать </w:t>
            </w:r>
            <w:r w:rsidRPr="00F7214A">
              <w:rPr>
                <w:sz w:val="22"/>
                <w:szCs w:val="22"/>
              </w:rPr>
              <w:t xml:space="preserve">на основе приобретенных знаний о гражданском, семейном и трудовом законодательстве Российской Федерации собственные суждения и аргументы по проблемам гражданской дееспособности несовершеннолетних; защиты трудовых прав работников; правового регулировании отношений супругов.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Использовать </w:t>
            </w:r>
            <w:r w:rsidRPr="00F7214A">
              <w:rPr>
                <w:sz w:val="22"/>
                <w:szCs w:val="22"/>
              </w:rPr>
              <w:t>ключевые понятия, теоретические</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положения об особенностях трудовых правоотношений </w:t>
            </w:r>
            <w:r w:rsidRPr="00F7214A">
              <w:rPr>
                <w:sz w:val="22"/>
                <w:szCs w:val="22"/>
              </w:rPr>
              <w:lastRenderedPageBreak/>
              <w:t xml:space="preserve">несовершеннолетних работников для объяснения явлений социальной действительности. </w:t>
            </w:r>
            <w:r w:rsidRPr="00F7214A">
              <w:rPr>
                <w:i/>
                <w:iCs/>
                <w:sz w:val="22"/>
                <w:szCs w:val="22"/>
              </w:rPr>
              <w:t xml:space="preserve">Конкретизировать </w:t>
            </w:r>
            <w:r w:rsidRPr="00F7214A">
              <w:rPr>
                <w:sz w:val="22"/>
                <w:szCs w:val="22"/>
              </w:rPr>
              <w:t>теоретические положения о субъектах гражданских правоотношений; порядке приема на работу, заключения и расторжения трудового договора, в том числе несовершеннолетних</w:t>
            </w:r>
          </w:p>
          <w:p w:rsidR="00F7214A" w:rsidRPr="00F7214A" w:rsidRDefault="00F7214A" w:rsidP="00F7214A">
            <w:pPr>
              <w:autoSpaceDE w:val="0"/>
              <w:autoSpaceDN w:val="0"/>
              <w:adjustRightInd w:val="0"/>
              <w:ind w:firstLine="0"/>
              <w:jc w:val="left"/>
              <w:rPr>
                <w:sz w:val="22"/>
                <w:szCs w:val="22"/>
              </w:rPr>
            </w:pPr>
            <w:r w:rsidRPr="00F7214A">
              <w:rPr>
                <w:sz w:val="22"/>
                <w:szCs w:val="22"/>
              </w:rPr>
              <w:t>граждан; защите трудовых прав работников; порядке и условиях заключения и расторжения брака фактами социальной действительности, модельными ситуациями, примерами из личного социального опыта.</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Находить, анализировать </w:t>
            </w:r>
            <w:r w:rsidRPr="00F7214A">
              <w:rPr>
                <w:sz w:val="22"/>
                <w:szCs w:val="22"/>
              </w:rPr>
              <w:t xml:space="preserve">и </w:t>
            </w:r>
            <w:r w:rsidRPr="00F7214A">
              <w:rPr>
                <w:i/>
                <w:iCs/>
                <w:sz w:val="22"/>
                <w:szCs w:val="22"/>
              </w:rPr>
              <w:t xml:space="preserve">использовать </w:t>
            </w:r>
            <w:r w:rsidRPr="00F7214A">
              <w:rPr>
                <w:sz w:val="22"/>
                <w:szCs w:val="22"/>
              </w:rPr>
              <w:t>информацию для принятия ответственных решений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Оценивать </w:t>
            </w:r>
            <w:r w:rsidRPr="00F7214A">
              <w:rPr>
                <w:sz w:val="22"/>
                <w:szCs w:val="22"/>
              </w:rPr>
              <w:t>социальную информацию по проблемам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правовых отношений, содержащиеся в источниках информации; давать оценку действиям людей в типичных (модельных) ситуациях с точки зрения норм гражданского, трудового, семейного права</w:t>
            </w:r>
          </w:p>
        </w:tc>
        <w:tc>
          <w:tcPr>
            <w:tcW w:w="1985" w:type="dxa"/>
            <w:vMerge/>
            <w:tcBorders>
              <w:left w:val="single" w:sz="2" w:space="0" w:color="auto"/>
              <w:right w:val="single" w:sz="2" w:space="0" w:color="auto"/>
            </w:tcBorders>
          </w:tcPr>
          <w:p w:rsidR="00F7214A" w:rsidRPr="00F7214A" w:rsidRDefault="00F7214A" w:rsidP="00F7214A">
            <w:pPr>
              <w:autoSpaceDE w:val="0"/>
              <w:autoSpaceDN w:val="0"/>
              <w:adjustRightInd w:val="0"/>
              <w:ind w:firstLine="0"/>
              <w:jc w:val="left"/>
              <w:rPr>
                <w:i/>
                <w:iCs/>
                <w:sz w:val="22"/>
                <w:szCs w:val="22"/>
              </w:rPr>
            </w:pPr>
          </w:p>
        </w:tc>
      </w:tr>
      <w:tr w:rsidR="00F7214A" w:rsidRPr="00F7214A" w:rsidTr="000D0EA4">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lastRenderedPageBreak/>
              <w:t>3.4</w:t>
            </w:r>
          </w:p>
        </w:tc>
        <w:tc>
          <w:tcPr>
            <w:tcW w:w="17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Правовое регулирование налоговых, образовательных, административных, уголовных правовых отношений, экологическое законодательство</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24" w:history="1">
              <w:r w:rsidRPr="00F7214A">
                <w:rPr>
                  <w:color w:val="0000FF"/>
                  <w:sz w:val="22"/>
                  <w:szCs w:val="22"/>
                  <w:u w:val="single"/>
                </w:rPr>
                <w:t>https://m.edsoo.ru/7f41cf62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Владеть </w:t>
            </w:r>
            <w:r w:rsidRPr="00F7214A">
              <w:rPr>
                <w:sz w:val="22"/>
                <w:szCs w:val="22"/>
              </w:rPr>
              <w:t xml:space="preserve">знаниями о правовом регулировании </w:t>
            </w:r>
            <w:proofErr w:type="gramStart"/>
            <w:r w:rsidRPr="00F7214A">
              <w:rPr>
                <w:sz w:val="22"/>
                <w:szCs w:val="22"/>
              </w:rPr>
              <w:t>налоговых</w:t>
            </w:r>
            <w:proofErr w:type="gramEnd"/>
            <w:r w:rsidRPr="00F7214A">
              <w:rPr>
                <w:sz w:val="22"/>
                <w:szCs w:val="22"/>
              </w:rPr>
              <w:t>, образовательных, административных,</w:t>
            </w:r>
          </w:p>
          <w:p w:rsidR="00F7214A" w:rsidRPr="00F7214A" w:rsidRDefault="00F7214A" w:rsidP="00F7214A">
            <w:pPr>
              <w:autoSpaceDE w:val="0"/>
              <w:autoSpaceDN w:val="0"/>
              <w:adjustRightInd w:val="0"/>
              <w:ind w:firstLine="0"/>
              <w:jc w:val="left"/>
              <w:rPr>
                <w:i/>
                <w:iCs/>
                <w:sz w:val="22"/>
                <w:szCs w:val="22"/>
              </w:rPr>
            </w:pPr>
            <w:r w:rsidRPr="00F7214A">
              <w:rPr>
                <w:sz w:val="22"/>
                <w:szCs w:val="22"/>
              </w:rPr>
              <w:t>уголовных правовых отношений; об экологическом законодательстве.</w:t>
            </w:r>
            <w:r w:rsidRPr="00F7214A">
              <w:rPr>
                <w:i/>
                <w:iCs/>
                <w:sz w:val="22"/>
                <w:szCs w:val="22"/>
              </w:rPr>
              <w:t xml:space="preserve">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Определять </w:t>
            </w:r>
            <w:r w:rsidRPr="00F7214A">
              <w:rPr>
                <w:sz w:val="22"/>
                <w:szCs w:val="22"/>
              </w:rPr>
              <w:t xml:space="preserve">смысл, различать признаки научного понятия «налог».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Классифицировать </w:t>
            </w:r>
            <w:r w:rsidRPr="00F7214A">
              <w:rPr>
                <w:sz w:val="22"/>
                <w:szCs w:val="22"/>
              </w:rPr>
              <w:t>налоги и сборы в Российской Федерации; права и обязанности налогоплательщиков; виды административных правонарушений;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Представлять </w:t>
            </w:r>
            <w:r w:rsidRPr="00F7214A">
              <w:rPr>
                <w:sz w:val="22"/>
                <w:szCs w:val="22"/>
              </w:rPr>
              <w:t xml:space="preserve">схематично виды административных правонарушений и наказаний, в табличной форме виды </w:t>
            </w:r>
            <w:r w:rsidRPr="00F7214A">
              <w:rPr>
                <w:sz w:val="22"/>
                <w:szCs w:val="22"/>
              </w:rPr>
              <w:lastRenderedPageBreak/>
              <w:t xml:space="preserve">преступлений и наказаний за их совершение. </w:t>
            </w:r>
            <w:r w:rsidRPr="00F7214A">
              <w:rPr>
                <w:i/>
                <w:iCs/>
                <w:sz w:val="22"/>
                <w:szCs w:val="22"/>
              </w:rPr>
              <w:t xml:space="preserve">Применять </w:t>
            </w:r>
            <w:r w:rsidRPr="00F7214A">
              <w:rPr>
                <w:sz w:val="22"/>
                <w:szCs w:val="22"/>
              </w:rPr>
              <w:t xml:space="preserve">знания о системе налогов и сборов, порядке оказания образовательных услуг, экологическом законодательстве для анализа социальной информации о правовом регулировании общественных процессов в Российской Федерации, полученной из источников разного типа.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Осуществлять </w:t>
            </w:r>
            <w:r w:rsidRPr="00F7214A">
              <w:rPr>
                <w:sz w:val="22"/>
                <w:szCs w:val="22"/>
              </w:rPr>
              <w:t xml:space="preserve">поиск правовой информации о порядке приема на обучение, способах защиты права на благоприятную окружающую среду, представленной в различных знаковых системах, извлекать информацию из неадаптированных источников.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Формулировать </w:t>
            </w:r>
            <w:r w:rsidRPr="00F7214A">
              <w:rPr>
                <w:sz w:val="22"/>
                <w:szCs w:val="22"/>
              </w:rPr>
              <w:t>на основе приобретенных знаний о законодательстве Российской Федерации собственные суждения и аргументы по проблемам ответственности за налоговые правонарушения; способам</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защиты права на благоприятную окружающую среду. </w:t>
            </w:r>
            <w:r w:rsidRPr="00F7214A">
              <w:rPr>
                <w:i/>
                <w:iCs/>
                <w:sz w:val="22"/>
                <w:szCs w:val="22"/>
              </w:rPr>
              <w:t xml:space="preserve">Использовать </w:t>
            </w:r>
            <w:r w:rsidRPr="00F7214A">
              <w:rPr>
                <w:sz w:val="22"/>
                <w:szCs w:val="22"/>
              </w:rPr>
              <w:t>ключевые понятия, теоретические</w:t>
            </w:r>
          </w:p>
          <w:p w:rsidR="00F7214A" w:rsidRPr="00F7214A" w:rsidRDefault="00F7214A" w:rsidP="00F7214A">
            <w:pPr>
              <w:autoSpaceDE w:val="0"/>
              <w:autoSpaceDN w:val="0"/>
              <w:adjustRightInd w:val="0"/>
              <w:ind w:firstLine="0"/>
              <w:jc w:val="left"/>
              <w:rPr>
                <w:sz w:val="22"/>
                <w:szCs w:val="22"/>
              </w:rPr>
            </w:pPr>
            <w:r w:rsidRPr="00F7214A">
              <w:rPr>
                <w:sz w:val="22"/>
                <w:szCs w:val="22"/>
              </w:rPr>
              <w:t xml:space="preserve">положения об особенностях уголовной ответственности несовершеннолетних для объяснения явлений социальной действительности. </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Конкретизировать </w:t>
            </w:r>
            <w:r w:rsidRPr="00F7214A">
              <w:rPr>
                <w:sz w:val="22"/>
                <w:szCs w:val="22"/>
              </w:rPr>
              <w:t>теоретические положения о правовом регулировании оказания образовательных услуг; правах и обязанностях налогоплательщика; принципах уголовного права фактами социальной действительности, модельными ситуациями,</w:t>
            </w:r>
          </w:p>
          <w:p w:rsidR="00F7214A" w:rsidRPr="00F7214A" w:rsidRDefault="00F7214A" w:rsidP="00F7214A">
            <w:pPr>
              <w:ind w:firstLine="0"/>
              <w:jc w:val="left"/>
              <w:rPr>
                <w:color w:val="000000"/>
                <w:sz w:val="22"/>
                <w:szCs w:val="22"/>
              </w:rPr>
            </w:pPr>
            <w:r w:rsidRPr="00F7214A">
              <w:rPr>
                <w:sz w:val="22"/>
                <w:szCs w:val="22"/>
              </w:rPr>
              <w:t>примерами из личного социального опыта</w:t>
            </w:r>
          </w:p>
        </w:tc>
        <w:tc>
          <w:tcPr>
            <w:tcW w:w="1985" w:type="dxa"/>
            <w:vMerge/>
            <w:tcBorders>
              <w:left w:val="single" w:sz="2" w:space="0" w:color="auto"/>
              <w:right w:val="single" w:sz="2" w:space="0" w:color="auto"/>
            </w:tcBorders>
          </w:tcPr>
          <w:p w:rsidR="00F7214A" w:rsidRPr="00F7214A" w:rsidRDefault="00F7214A" w:rsidP="00F7214A">
            <w:pPr>
              <w:autoSpaceDE w:val="0"/>
              <w:autoSpaceDN w:val="0"/>
              <w:adjustRightInd w:val="0"/>
              <w:ind w:firstLine="0"/>
              <w:jc w:val="left"/>
              <w:rPr>
                <w:i/>
                <w:iCs/>
                <w:sz w:val="22"/>
                <w:szCs w:val="22"/>
              </w:rPr>
            </w:pPr>
          </w:p>
        </w:tc>
      </w:tr>
      <w:tr w:rsidR="00F7214A" w:rsidRPr="00F7214A" w:rsidTr="000D0EA4">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lastRenderedPageBreak/>
              <w:t>3.5</w:t>
            </w:r>
          </w:p>
        </w:tc>
        <w:tc>
          <w:tcPr>
            <w:tcW w:w="17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Основные принципы конституционного, арбитражного, гражданского, административного, уголовного процессов</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25" w:history="1">
              <w:r w:rsidRPr="00F7214A">
                <w:rPr>
                  <w:color w:val="0000FF"/>
                  <w:sz w:val="22"/>
                  <w:szCs w:val="22"/>
                  <w:u w:val="single"/>
                </w:rPr>
                <w:t>https://m.edsoo.ru/7f41cf62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Владеть </w:t>
            </w:r>
            <w:r w:rsidRPr="00F7214A">
              <w:rPr>
                <w:sz w:val="22"/>
                <w:szCs w:val="22"/>
              </w:rPr>
              <w:t xml:space="preserve">знаниями о гражданском, административном и уголовном судопроизводстве. </w:t>
            </w:r>
          </w:p>
          <w:p w:rsidR="00F7214A" w:rsidRPr="00F7214A" w:rsidRDefault="00F7214A" w:rsidP="00F7214A">
            <w:pPr>
              <w:autoSpaceDE w:val="0"/>
              <w:autoSpaceDN w:val="0"/>
              <w:adjustRightInd w:val="0"/>
              <w:ind w:firstLine="0"/>
              <w:jc w:val="left"/>
              <w:rPr>
                <w:sz w:val="22"/>
                <w:szCs w:val="22"/>
              </w:rPr>
            </w:pPr>
            <w:proofErr w:type="gramStart"/>
            <w:r w:rsidRPr="00F7214A">
              <w:rPr>
                <w:i/>
                <w:iCs/>
                <w:sz w:val="22"/>
                <w:szCs w:val="22"/>
              </w:rPr>
              <w:t xml:space="preserve">Применять знания </w:t>
            </w:r>
            <w:r w:rsidRPr="00F7214A">
              <w:rPr>
                <w:sz w:val="22"/>
                <w:szCs w:val="22"/>
              </w:rPr>
              <w:t xml:space="preserve">об основных принципах гражданского, административного, уголовного процессов для анализа социальной информации о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F7214A">
              <w:rPr>
                <w:sz w:val="22"/>
                <w:szCs w:val="22"/>
              </w:rPr>
              <w:t>интернет-ресурсах</w:t>
            </w:r>
            <w:proofErr w:type="spellEnd"/>
            <w:r w:rsidRPr="00F7214A">
              <w:rPr>
                <w:sz w:val="22"/>
                <w:szCs w:val="22"/>
              </w:rPr>
              <w:t xml:space="preserve"> государственных органов, нормативные правовые акты, государственные </w:t>
            </w:r>
            <w:r w:rsidRPr="00F7214A">
              <w:rPr>
                <w:sz w:val="22"/>
                <w:szCs w:val="22"/>
              </w:rPr>
              <w:lastRenderedPageBreak/>
              <w:t xml:space="preserve">документы стратегического характера, публикации в СМИ. </w:t>
            </w:r>
            <w:proofErr w:type="gramEnd"/>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Формулировать </w:t>
            </w:r>
            <w:r w:rsidRPr="00F7214A">
              <w:rPr>
                <w:sz w:val="22"/>
                <w:szCs w:val="22"/>
              </w:rPr>
              <w:t>на основе приобретенных знаний о законодательстве Российской Федерации собственные суждения и аргументы об особенностях профессиональной деятельности представителей юридических профессий (опираясь на социальные ценности).</w:t>
            </w:r>
          </w:p>
          <w:p w:rsidR="00F7214A" w:rsidRPr="00F7214A" w:rsidRDefault="00F7214A" w:rsidP="00F7214A">
            <w:pPr>
              <w:autoSpaceDE w:val="0"/>
              <w:autoSpaceDN w:val="0"/>
              <w:adjustRightInd w:val="0"/>
              <w:ind w:firstLine="0"/>
              <w:jc w:val="left"/>
              <w:rPr>
                <w:sz w:val="22"/>
                <w:szCs w:val="22"/>
              </w:rPr>
            </w:pPr>
            <w:r w:rsidRPr="00F7214A">
              <w:rPr>
                <w:i/>
                <w:iCs/>
                <w:sz w:val="22"/>
                <w:szCs w:val="22"/>
              </w:rPr>
              <w:t xml:space="preserve">Конкретизировать </w:t>
            </w:r>
            <w:r w:rsidRPr="00F7214A">
              <w:rPr>
                <w:sz w:val="22"/>
                <w:szCs w:val="22"/>
              </w:rPr>
              <w:t>теоретические положения о принципах уголовного процесса, гражданского процесса фактами социальной действительности, модельными ситуациями, примерами из личного социального опыта</w:t>
            </w:r>
          </w:p>
        </w:tc>
        <w:tc>
          <w:tcPr>
            <w:tcW w:w="1985" w:type="dxa"/>
            <w:vMerge/>
            <w:tcBorders>
              <w:left w:val="single" w:sz="2" w:space="0" w:color="auto"/>
              <w:right w:val="single" w:sz="2" w:space="0" w:color="auto"/>
            </w:tcBorders>
          </w:tcPr>
          <w:p w:rsidR="00F7214A" w:rsidRPr="00F7214A" w:rsidRDefault="00F7214A" w:rsidP="00F7214A">
            <w:pPr>
              <w:autoSpaceDE w:val="0"/>
              <w:autoSpaceDN w:val="0"/>
              <w:adjustRightInd w:val="0"/>
              <w:ind w:firstLine="0"/>
              <w:jc w:val="left"/>
              <w:rPr>
                <w:i/>
                <w:iCs/>
                <w:sz w:val="22"/>
                <w:szCs w:val="22"/>
              </w:rPr>
            </w:pPr>
          </w:p>
        </w:tc>
      </w:tr>
      <w:tr w:rsidR="00F7214A" w:rsidRPr="00F7214A" w:rsidTr="000D0EA4">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lastRenderedPageBreak/>
              <w:t>3.6</w:t>
            </w:r>
          </w:p>
        </w:tc>
        <w:tc>
          <w:tcPr>
            <w:tcW w:w="17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Повторительно-обобщающий урок по разделу «Правовое регулирование общественных отношений в Российской Федерации»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sz w:val="22"/>
                <w:szCs w:val="22"/>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26" w:history="1">
              <w:r w:rsidRPr="00F7214A">
                <w:rPr>
                  <w:color w:val="0000FF"/>
                  <w:sz w:val="22"/>
                  <w:szCs w:val="22"/>
                  <w:u w:val="single"/>
                </w:rPr>
                <w:t>https://m.edsoo.ru/7f41cf62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r w:rsidRPr="00F7214A">
              <w:rPr>
                <w:sz w:val="22"/>
                <w:szCs w:val="22"/>
              </w:rPr>
              <w:t>Осуществлять с опорой на полученные знания о правовом регулировании и законодательстве Российской Федерации учебно-исследовательскую и проектную деятельность, представлять ее результаты в виде завершенных проектов, презентаций,</w:t>
            </w:r>
          </w:p>
          <w:p w:rsidR="00F7214A" w:rsidRPr="00F7214A" w:rsidRDefault="00F7214A" w:rsidP="00F7214A">
            <w:pPr>
              <w:autoSpaceDE w:val="0"/>
              <w:autoSpaceDN w:val="0"/>
              <w:adjustRightInd w:val="0"/>
              <w:ind w:firstLine="0"/>
              <w:jc w:val="left"/>
              <w:rPr>
                <w:sz w:val="22"/>
                <w:szCs w:val="22"/>
              </w:rPr>
            </w:pPr>
            <w:r w:rsidRPr="00F7214A">
              <w:rPr>
                <w:sz w:val="22"/>
                <w:szCs w:val="22"/>
              </w:rPr>
              <w:t>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1985" w:type="dxa"/>
            <w:vMerge/>
            <w:tcBorders>
              <w:left w:val="single" w:sz="2" w:space="0" w:color="auto"/>
              <w:right w:val="single" w:sz="2" w:space="0" w:color="auto"/>
            </w:tcBorders>
          </w:tcPr>
          <w:p w:rsidR="00F7214A" w:rsidRPr="00F7214A" w:rsidRDefault="00F7214A" w:rsidP="00F7214A">
            <w:pPr>
              <w:autoSpaceDE w:val="0"/>
              <w:autoSpaceDN w:val="0"/>
              <w:adjustRightInd w:val="0"/>
              <w:ind w:firstLine="0"/>
              <w:jc w:val="left"/>
              <w:rPr>
                <w:sz w:val="22"/>
                <w:szCs w:val="22"/>
              </w:rPr>
            </w:pPr>
          </w:p>
        </w:tc>
      </w:tr>
      <w:tr w:rsidR="00F7214A" w:rsidRPr="00F7214A" w:rsidTr="000D0EA4">
        <w:trPr>
          <w:trHeight w:val="144"/>
        </w:trPr>
        <w:tc>
          <w:tcPr>
            <w:tcW w:w="243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Итого по разделу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28 </w:t>
            </w:r>
          </w:p>
        </w:tc>
        <w:tc>
          <w:tcPr>
            <w:tcW w:w="3827"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ind w:firstLine="0"/>
              <w:jc w:val="left"/>
              <w:rPr>
                <w:sz w:val="22"/>
                <w:szCs w:val="22"/>
              </w:rPr>
            </w:pPr>
          </w:p>
        </w:tc>
        <w:tc>
          <w:tcPr>
            <w:tcW w:w="1985" w:type="dxa"/>
            <w:vMerge/>
            <w:tcBorders>
              <w:left w:val="single" w:sz="2" w:space="0" w:color="auto"/>
              <w:right w:val="single" w:sz="2" w:space="0" w:color="auto"/>
            </w:tcBorders>
          </w:tcPr>
          <w:p w:rsidR="00F7214A" w:rsidRPr="00F7214A" w:rsidRDefault="00F7214A" w:rsidP="00F7214A">
            <w:pPr>
              <w:ind w:firstLine="0"/>
              <w:jc w:val="left"/>
              <w:rPr>
                <w:sz w:val="22"/>
                <w:szCs w:val="22"/>
              </w:rPr>
            </w:pPr>
          </w:p>
        </w:tc>
      </w:tr>
      <w:tr w:rsidR="00F7214A" w:rsidRPr="00F7214A" w:rsidTr="000D0EA4">
        <w:trPr>
          <w:trHeight w:val="144"/>
        </w:trPr>
        <w:tc>
          <w:tcPr>
            <w:tcW w:w="243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Итоговое повторение, представление результатов проектно-исследовательской деятельности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sz w:val="22"/>
                <w:szCs w:val="22"/>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27" w:history="1">
              <w:r w:rsidRPr="00F7214A">
                <w:rPr>
                  <w:color w:val="0000FF"/>
                  <w:sz w:val="22"/>
                  <w:szCs w:val="22"/>
                  <w:u w:val="single"/>
                </w:rPr>
                <w:t>https://m.edsoo.ru/7f41cf62</w:t>
              </w:r>
            </w:hyperlink>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ind w:firstLine="0"/>
              <w:jc w:val="left"/>
              <w:rPr>
                <w:color w:val="000000"/>
                <w:sz w:val="22"/>
                <w:szCs w:val="22"/>
              </w:rPr>
            </w:pPr>
          </w:p>
        </w:tc>
        <w:tc>
          <w:tcPr>
            <w:tcW w:w="1985" w:type="dxa"/>
            <w:vMerge/>
            <w:tcBorders>
              <w:left w:val="single" w:sz="2" w:space="0" w:color="auto"/>
              <w:bottom w:val="single" w:sz="2" w:space="0" w:color="auto"/>
              <w:right w:val="single" w:sz="2" w:space="0" w:color="auto"/>
            </w:tcBorders>
          </w:tcPr>
          <w:p w:rsidR="00F7214A" w:rsidRPr="00F7214A" w:rsidRDefault="00F7214A" w:rsidP="00F7214A">
            <w:pPr>
              <w:ind w:firstLine="0"/>
              <w:jc w:val="left"/>
              <w:rPr>
                <w:color w:val="000000"/>
                <w:sz w:val="22"/>
                <w:szCs w:val="22"/>
              </w:rPr>
            </w:pPr>
          </w:p>
        </w:tc>
      </w:tr>
      <w:tr w:rsidR="00F7214A" w:rsidRPr="00F7214A" w:rsidTr="000D0EA4">
        <w:trPr>
          <w:trHeight w:val="144"/>
        </w:trPr>
        <w:tc>
          <w:tcPr>
            <w:tcW w:w="243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ОБЩЕЕ КОЛИЧЕСТВО ЧАСОВ ПО ПРОГРАММЕ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68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4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0 </w:t>
            </w: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5571"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ind w:firstLine="0"/>
              <w:jc w:val="left"/>
              <w:rPr>
                <w:sz w:val="22"/>
                <w:szCs w:val="22"/>
              </w:rPr>
            </w:pPr>
          </w:p>
        </w:tc>
        <w:tc>
          <w:tcPr>
            <w:tcW w:w="1985" w:type="dxa"/>
            <w:tcBorders>
              <w:top w:val="single" w:sz="2" w:space="0" w:color="auto"/>
              <w:left w:val="single" w:sz="2" w:space="0" w:color="auto"/>
              <w:bottom w:val="single" w:sz="2" w:space="0" w:color="auto"/>
              <w:right w:val="single" w:sz="2" w:space="0" w:color="auto"/>
            </w:tcBorders>
          </w:tcPr>
          <w:p w:rsidR="00F7214A" w:rsidRPr="00F7214A" w:rsidRDefault="00F7214A" w:rsidP="00F7214A">
            <w:pPr>
              <w:ind w:firstLine="0"/>
              <w:jc w:val="left"/>
              <w:rPr>
                <w:sz w:val="22"/>
                <w:szCs w:val="22"/>
              </w:rPr>
            </w:pPr>
          </w:p>
        </w:tc>
      </w:tr>
    </w:tbl>
    <w:p w:rsidR="00F7214A" w:rsidRPr="00F7214A" w:rsidRDefault="00F7214A" w:rsidP="00F7214A">
      <w:pPr>
        <w:ind w:firstLine="0"/>
        <w:jc w:val="left"/>
        <w:rPr>
          <w:sz w:val="22"/>
          <w:szCs w:val="22"/>
        </w:rPr>
        <w:sectPr w:rsidR="00F7214A" w:rsidRPr="00F7214A">
          <w:pgSz w:w="16383" w:h="11906" w:orient="landscape"/>
          <w:pgMar w:top="1134" w:right="850" w:bottom="1134" w:left="1701" w:header="720" w:footer="720" w:gutter="0"/>
          <w:cols w:space="720"/>
        </w:sectPr>
      </w:pPr>
    </w:p>
    <w:p w:rsidR="00F7214A" w:rsidRPr="00F7214A" w:rsidRDefault="00F7214A" w:rsidP="00F7214A">
      <w:pPr>
        <w:ind w:firstLine="0"/>
        <w:jc w:val="center"/>
        <w:rPr>
          <w:b/>
          <w:color w:val="000000"/>
          <w:sz w:val="24"/>
          <w:szCs w:val="24"/>
        </w:rPr>
      </w:pPr>
      <w:r w:rsidRPr="00F7214A">
        <w:rPr>
          <w:b/>
          <w:color w:val="000000"/>
          <w:sz w:val="24"/>
          <w:szCs w:val="24"/>
        </w:rPr>
        <w:lastRenderedPageBreak/>
        <w:t>ПОУРОЧНОЕ ПЛАНИРОВАНИЕ</w:t>
      </w:r>
    </w:p>
    <w:p w:rsidR="00F7214A" w:rsidRPr="00F7214A" w:rsidRDefault="00F7214A" w:rsidP="00F7214A">
      <w:pPr>
        <w:ind w:firstLine="0"/>
        <w:jc w:val="center"/>
        <w:rPr>
          <w:sz w:val="24"/>
          <w:szCs w:val="24"/>
        </w:rPr>
      </w:pPr>
      <w:r w:rsidRPr="00F7214A">
        <w:rPr>
          <w:b/>
          <w:color w:val="000000"/>
          <w:sz w:val="24"/>
          <w:szCs w:val="24"/>
        </w:rPr>
        <w:t>11 КЛАСС</w:t>
      </w:r>
    </w:p>
    <w:tbl>
      <w:tblPr>
        <w:tblW w:w="98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26"/>
        <w:gridCol w:w="3120"/>
        <w:gridCol w:w="505"/>
        <w:gridCol w:w="947"/>
        <w:gridCol w:w="981"/>
        <w:gridCol w:w="659"/>
        <w:gridCol w:w="3119"/>
      </w:tblGrid>
      <w:tr w:rsidR="00F7214A" w:rsidRPr="00F7214A" w:rsidTr="000D0EA4">
        <w:trPr>
          <w:trHeight w:val="144"/>
        </w:trPr>
        <w:tc>
          <w:tcPr>
            <w:tcW w:w="52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b/>
                <w:color w:val="000000"/>
                <w:sz w:val="22"/>
                <w:szCs w:val="22"/>
              </w:rPr>
              <w:t xml:space="preserve">№ </w:t>
            </w:r>
            <w:proofErr w:type="gramStart"/>
            <w:r w:rsidRPr="00F7214A">
              <w:rPr>
                <w:b/>
                <w:color w:val="000000"/>
                <w:sz w:val="22"/>
                <w:szCs w:val="22"/>
              </w:rPr>
              <w:t>п</w:t>
            </w:r>
            <w:proofErr w:type="gramEnd"/>
            <w:r w:rsidRPr="00F7214A">
              <w:rPr>
                <w:b/>
                <w:color w:val="000000"/>
                <w:sz w:val="22"/>
                <w:szCs w:val="22"/>
              </w:rPr>
              <w:t xml:space="preserve">/п </w:t>
            </w:r>
          </w:p>
          <w:p w:rsidR="00F7214A" w:rsidRPr="00F7214A" w:rsidRDefault="00F7214A" w:rsidP="00F7214A">
            <w:pPr>
              <w:ind w:firstLine="0"/>
              <w:jc w:val="left"/>
              <w:rPr>
                <w:sz w:val="22"/>
                <w:szCs w:val="22"/>
              </w:rPr>
            </w:pPr>
          </w:p>
        </w:tc>
        <w:tc>
          <w:tcPr>
            <w:tcW w:w="31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b/>
                <w:color w:val="000000"/>
                <w:sz w:val="22"/>
                <w:szCs w:val="22"/>
              </w:rPr>
              <w:t xml:space="preserve">Тема урока </w:t>
            </w:r>
          </w:p>
          <w:p w:rsidR="00F7214A" w:rsidRPr="00F7214A" w:rsidRDefault="00F7214A" w:rsidP="00F7214A">
            <w:pPr>
              <w:ind w:firstLine="0"/>
              <w:jc w:val="left"/>
              <w:rPr>
                <w:sz w:val="22"/>
                <w:szCs w:val="22"/>
              </w:rPr>
            </w:pPr>
          </w:p>
        </w:tc>
        <w:tc>
          <w:tcPr>
            <w:tcW w:w="243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b/>
                <w:color w:val="000000"/>
                <w:sz w:val="22"/>
                <w:szCs w:val="22"/>
              </w:rPr>
              <w:t>Количество часов</w:t>
            </w:r>
          </w:p>
        </w:tc>
        <w:tc>
          <w:tcPr>
            <w:tcW w:w="65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color w:val="FF0000"/>
                <w:sz w:val="18"/>
                <w:szCs w:val="18"/>
                <w:highlight w:val="yellow"/>
              </w:rPr>
            </w:pPr>
            <w:r w:rsidRPr="00F7214A">
              <w:rPr>
                <w:b/>
                <w:sz w:val="18"/>
                <w:szCs w:val="18"/>
              </w:rPr>
              <w:t xml:space="preserve">Дата изучения </w:t>
            </w:r>
          </w:p>
        </w:tc>
        <w:tc>
          <w:tcPr>
            <w:tcW w:w="311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b/>
                <w:color w:val="000000"/>
                <w:sz w:val="22"/>
                <w:szCs w:val="22"/>
              </w:rPr>
              <w:t xml:space="preserve">Электронные цифровые образовательные ресурсы </w:t>
            </w:r>
          </w:p>
          <w:p w:rsidR="00F7214A" w:rsidRPr="00F7214A" w:rsidRDefault="00F7214A" w:rsidP="00F7214A">
            <w:pPr>
              <w:ind w:firstLine="0"/>
              <w:jc w:val="left"/>
              <w:rPr>
                <w:sz w:val="22"/>
                <w:szCs w:val="22"/>
              </w:rPr>
            </w:pPr>
          </w:p>
        </w:tc>
      </w:tr>
      <w:tr w:rsidR="00F7214A" w:rsidRPr="00F7214A" w:rsidTr="000D0EA4">
        <w:trPr>
          <w:trHeight w:val="144"/>
        </w:trPr>
        <w:tc>
          <w:tcPr>
            <w:tcW w:w="526" w:type="dxa"/>
            <w:vMerge/>
            <w:tcBorders>
              <w:top w:val="single" w:sz="2" w:space="0" w:color="auto"/>
              <w:left w:val="single" w:sz="2" w:space="0" w:color="auto"/>
              <w:bottom w:val="single" w:sz="2" w:space="0" w:color="auto"/>
              <w:right w:val="single" w:sz="2" w:space="0" w:color="auto"/>
            </w:tcBorders>
            <w:vAlign w:val="center"/>
          </w:tcPr>
          <w:p w:rsidR="00F7214A" w:rsidRPr="00F7214A" w:rsidRDefault="00F7214A" w:rsidP="00F7214A">
            <w:pPr>
              <w:ind w:firstLine="0"/>
              <w:jc w:val="left"/>
              <w:rPr>
                <w:sz w:val="22"/>
                <w:szCs w:val="22"/>
              </w:rPr>
            </w:pPr>
          </w:p>
        </w:tc>
        <w:tc>
          <w:tcPr>
            <w:tcW w:w="3120" w:type="dxa"/>
            <w:vMerge/>
            <w:tcBorders>
              <w:top w:val="single" w:sz="2" w:space="0" w:color="auto"/>
              <w:left w:val="single" w:sz="2" w:space="0" w:color="auto"/>
              <w:bottom w:val="single" w:sz="2" w:space="0" w:color="auto"/>
              <w:right w:val="single" w:sz="2" w:space="0" w:color="auto"/>
            </w:tcBorders>
            <w:vAlign w:val="center"/>
          </w:tcPr>
          <w:p w:rsidR="00F7214A" w:rsidRPr="00F7214A" w:rsidRDefault="00F7214A" w:rsidP="00F7214A">
            <w:pPr>
              <w:ind w:firstLine="0"/>
              <w:jc w:val="left"/>
              <w:rPr>
                <w:sz w:val="22"/>
                <w:szCs w:val="22"/>
              </w:rPr>
            </w:pP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b/>
                <w:color w:val="000000"/>
                <w:sz w:val="22"/>
                <w:szCs w:val="22"/>
              </w:rPr>
              <w:t xml:space="preserve">Всего </w:t>
            </w:r>
          </w:p>
          <w:p w:rsidR="00F7214A" w:rsidRPr="00F7214A" w:rsidRDefault="00F7214A" w:rsidP="00F7214A">
            <w:pPr>
              <w:ind w:firstLine="0"/>
              <w:jc w:val="left"/>
              <w:rPr>
                <w:sz w:val="22"/>
                <w:szCs w:val="22"/>
              </w:rPr>
            </w:pP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b/>
                <w:color w:val="000000"/>
                <w:sz w:val="22"/>
                <w:szCs w:val="22"/>
              </w:rPr>
              <w:t xml:space="preserve">Контрольные работы </w:t>
            </w:r>
          </w:p>
          <w:p w:rsidR="00F7214A" w:rsidRPr="00F7214A" w:rsidRDefault="00F7214A" w:rsidP="00F7214A">
            <w:pPr>
              <w:ind w:firstLine="0"/>
              <w:jc w:val="left"/>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b/>
                <w:color w:val="000000"/>
                <w:sz w:val="22"/>
                <w:szCs w:val="22"/>
              </w:rPr>
              <w:t xml:space="preserve">Практические работы </w:t>
            </w:r>
          </w:p>
          <w:p w:rsidR="00F7214A" w:rsidRPr="00F7214A" w:rsidRDefault="00F7214A" w:rsidP="00F7214A">
            <w:pPr>
              <w:ind w:firstLine="0"/>
              <w:jc w:val="left"/>
              <w:rPr>
                <w:sz w:val="22"/>
                <w:szCs w:val="22"/>
              </w:rPr>
            </w:pPr>
          </w:p>
        </w:tc>
        <w:tc>
          <w:tcPr>
            <w:tcW w:w="659" w:type="dxa"/>
            <w:vMerge/>
            <w:tcBorders>
              <w:top w:val="single" w:sz="2" w:space="0" w:color="auto"/>
              <w:left w:val="single" w:sz="2" w:space="0" w:color="auto"/>
              <w:bottom w:val="single" w:sz="2" w:space="0" w:color="auto"/>
              <w:right w:val="single" w:sz="2" w:space="0" w:color="auto"/>
            </w:tcBorders>
            <w:vAlign w:val="center"/>
          </w:tcPr>
          <w:p w:rsidR="00F7214A" w:rsidRPr="00F7214A" w:rsidRDefault="00F7214A" w:rsidP="00F7214A">
            <w:pPr>
              <w:ind w:firstLine="0"/>
              <w:jc w:val="left"/>
              <w:rPr>
                <w:sz w:val="22"/>
                <w:szCs w:val="22"/>
              </w:rPr>
            </w:pPr>
          </w:p>
        </w:tc>
        <w:tc>
          <w:tcPr>
            <w:tcW w:w="3119" w:type="dxa"/>
            <w:vMerge/>
            <w:tcBorders>
              <w:top w:val="single" w:sz="2" w:space="0" w:color="auto"/>
              <w:left w:val="single" w:sz="2" w:space="0" w:color="auto"/>
              <w:bottom w:val="single" w:sz="2" w:space="0" w:color="auto"/>
              <w:right w:val="single" w:sz="2" w:space="0" w:color="auto"/>
            </w:tcBorders>
            <w:vAlign w:val="center"/>
          </w:tcPr>
          <w:p w:rsidR="00F7214A" w:rsidRPr="00F7214A" w:rsidRDefault="00F7214A" w:rsidP="00F7214A">
            <w:pPr>
              <w:ind w:firstLine="0"/>
              <w:jc w:val="left"/>
              <w:rPr>
                <w:sz w:val="22"/>
                <w:szCs w:val="22"/>
              </w:rPr>
            </w:pPr>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1</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Социальная структура общества</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color w:val="0000FF"/>
                <w:sz w:val="22"/>
                <w:szCs w:val="22"/>
                <w:u w:val="single"/>
              </w:rPr>
            </w:pPr>
            <w:r w:rsidRPr="00F7214A">
              <w:rPr>
                <w:color w:val="000000"/>
                <w:sz w:val="22"/>
                <w:szCs w:val="22"/>
              </w:rPr>
              <w:t xml:space="preserve">Библиотека ЦОК </w:t>
            </w:r>
            <w:hyperlink r:id="rId28" w:history="1">
              <w:r w:rsidRPr="00F7214A">
                <w:rPr>
                  <w:color w:val="0000FF"/>
                  <w:sz w:val="22"/>
                  <w:szCs w:val="22"/>
                  <w:u w:val="single"/>
                </w:rPr>
                <w:t>https://m.edsoo.ru/f5ed0088</w:t>
              </w:r>
            </w:hyperlink>
          </w:p>
          <w:p w:rsidR="00F7214A" w:rsidRPr="00F7214A" w:rsidRDefault="00F7214A" w:rsidP="00F7214A">
            <w:pPr>
              <w:ind w:firstLine="0"/>
              <w:jc w:val="left"/>
              <w:rPr>
                <w:sz w:val="22"/>
                <w:szCs w:val="22"/>
              </w:rPr>
            </w:pPr>
            <w:r w:rsidRPr="00F7214A">
              <w:rPr>
                <w:sz w:val="22"/>
                <w:szCs w:val="22"/>
              </w:rPr>
              <w:t xml:space="preserve">Урок «Социальная структура общества и социальные отношения. Социальная мобильность» (МЭШ) </w:t>
            </w:r>
            <w:hyperlink r:id="rId29" w:history="1">
              <w:r w:rsidRPr="00F7214A">
                <w:rPr>
                  <w:color w:val="0000FF" w:themeColor="hyperlink"/>
                  <w:sz w:val="22"/>
                  <w:szCs w:val="22"/>
                  <w:u w:val="single"/>
                </w:rPr>
                <w:t>https://uchebnik.mos.ru/material_view/atomic_objects/7470079?menuReferrer=catalogue</w:t>
              </w:r>
            </w:hyperlink>
            <w:r w:rsidRPr="00F7214A">
              <w:rPr>
                <w:sz w:val="22"/>
                <w:szCs w:val="22"/>
              </w:rPr>
              <w:t xml:space="preserve"> </w:t>
            </w:r>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2</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Социальная стратификация российского общества</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30" w:history="1">
              <w:r w:rsidRPr="00F7214A">
                <w:rPr>
                  <w:color w:val="0000FF"/>
                  <w:sz w:val="22"/>
                  <w:szCs w:val="22"/>
                  <w:u w:val="single"/>
                </w:rPr>
                <w:t>https://m.edsoo.ru/f5ed0286</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3</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Социальное положение личности в обществе и пути его изменения</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31" w:history="1">
              <w:r w:rsidRPr="00F7214A">
                <w:rPr>
                  <w:color w:val="0000FF"/>
                  <w:sz w:val="22"/>
                  <w:szCs w:val="22"/>
                  <w:u w:val="single"/>
                </w:rPr>
                <w:t>https://m.edsoo.ru/f5ed0416</w:t>
              </w:r>
            </w:hyperlink>
            <w:r w:rsidRPr="00F7214A">
              <w:rPr>
                <w:sz w:val="22"/>
                <w:szCs w:val="22"/>
              </w:rPr>
              <w:t xml:space="preserve"> Урок «Социальный статус и социальная роль» (МЭШ) </w:t>
            </w:r>
            <w:hyperlink r:id="rId32" w:history="1">
              <w:r w:rsidRPr="00F7214A">
                <w:rPr>
                  <w:color w:val="0000FF" w:themeColor="hyperlink"/>
                  <w:sz w:val="22"/>
                  <w:szCs w:val="22"/>
                  <w:u w:val="single"/>
                </w:rPr>
                <w:t>https://uchebnik.mos.ru/material_view/atomic_objects/11315713?menuReferrer=catalogue</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4</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Социальная мобильность и ее виды</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Урок "Социальная мобильность " (РЭШ) </w:t>
            </w:r>
            <w:hyperlink r:id="rId33" w:history="1">
              <w:r w:rsidRPr="00F7214A">
                <w:rPr>
                  <w:color w:val="0000FF"/>
                  <w:sz w:val="22"/>
                  <w:szCs w:val="22"/>
                  <w:u w:val="single"/>
                </w:rPr>
                <w:t>https://uchebnik.mos.ru/material_view/lesson_templates/2471?menuReferrer=catalogue</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5</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Семья как социальный институт</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34" w:history="1">
              <w:r w:rsidRPr="00F7214A">
                <w:rPr>
                  <w:color w:val="0000FF"/>
                  <w:sz w:val="22"/>
                  <w:szCs w:val="22"/>
                  <w:u w:val="single"/>
                </w:rPr>
                <w:t>https://m.edsoo.ru/f5ed112c</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6</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Семья и семейные ценности</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35" w:history="1">
              <w:r w:rsidRPr="00F7214A">
                <w:rPr>
                  <w:color w:val="0000FF"/>
                  <w:sz w:val="22"/>
                  <w:szCs w:val="22"/>
                  <w:u w:val="single"/>
                </w:rPr>
                <w:t>https://m.edsoo.ru/f5ed129e</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7</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Этнические общности и нации</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36" w:history="1">
              <w:r w:rsidRPr="00F7214A">
                <w:rPr>
                  <w:color w:val="0000FF"/>
                  <w:sz w:val="22"/>
                  <w:szCs w:val="22"/>
                  <w:u w:val="single"/>
                </w:rPr>
                <w:t>https://m.edsoo.ru/f5ed0de4</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8</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Национальная политика в Российской Федерации</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37" w:history="1">
              <w:r w:rsidRPr="00F7214A">
                <w:rPr>
                  <w:color w:val="0000FF"/>
                  <w:sz w:val="22"/>
                  <w:szCs w:val="22"/>
                  <w:u w:val="single"/>
                </w:rPr>
                <w:t>https://m.edsoo.ru/f5ed0fba</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9</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Социальные нормы и отклоняющееся поведение</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38" w:history="1">
              <w:r w:rsidRPr="00F7214A">
                <w:rPr>
                  <w:color w:val="0000FF"/>
                  <w:sz w:val="22"/>
                  <w:szCs w:val="22"/>
                  <w:u w:val="single"/>
                </w:rPr>
                <w:t>https://m.edsoo.ru/f5ed092a</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10</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Социальный контроль</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39" w:history="1">
              <w:r w:rsidRPr="00F7214A">
                <w:rPr>
                  <w:color w:val="0000FF"/>
                  <w:sz w:val="22"/>
                  <w:szCs w:val="22"/>
                  <w:u w:val="single"/>
                </w:rPr>
                <w:t>https://m.edsoo.ru/f5ed0ad8</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11</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Социальный конфликт</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color w:val="0000FF"/>
                <w:sz w:val="22"/>
                <w:szCs w:val="22"/>
                <w:u w:val="single"/>
              </w:rPr>
            </w:pPr>
            <w:r w:rsidRPr="00F7214A">
              <w:rPr>
                <w:color w:val="000000"/>
                <w:sz w:val="22"/>
                <w:szCs w:val="22"/>
              </w:rPr>
              <w:t xml:space="preserve">Библиотека ЦОК </w:t>
            </w:r>
            <w:hyperlink r:id="rId40" w:history="1">
              <w:r w:rsidRPr="00F7214A">
                <w:rPr>
                  <w:color w:val="0000FF"/>
                  <w:sz w:val="22"/>
                  <w:szCs w:val="22"/>
                  <w:u w:val="single"/>
                </w:rPr>
                <w:t>https://m.edsoo.ru/f5ed07a4</w:t>
              </w:r>
            </w:hyperlink>
          </w:p>
          <w:p w:rsidR="00F7214A" w:rsidRPr="00F7214A" w:rsidRDefault="00F7214A" w:rsidP="00F7214A">
            <w:pPr>
              <w:ind w:firstLine="0"/>
              <w:jc w:val="left"/>
              <w:rPr>
                <w:sz w:val="22"/>
                <w:szCs w:val="22"/>
              </w:rPr>
            </w:pPr>
            <w:r w:rsidRPr="00F7214A">
              <w:rPr>
                <w:sz w:val="22"/>
                <w:szCs w:val="22"/>
              </w:rPr>
              <w:t xml:space="preserve">Урок «Социальный конфликт» (МЭШ) </w:t>
            </w:r>
            <w:hyperlink r:id="rId41" w:history="1">
              <w:r w:rsidRPr="00F7214A">
                <w:rPr>
                  <w:color w:val="0000FF" w:themeColor="hyperlink"/>
                  <w:sz w:val="22"/>
                  <w:szCs w:val="22"/>
                  <w:u w:val="single"/>
                </w:rPr>
                <w:t>https://uchebnik.mos.ru/material_view/atomic_objects/7774242?menuReferrer=catalogue</w:t>
              </w:r>
            </w:hyperlink>
            <w:r w:rsidRPr="00F7214A">
              <w:rPr>
                <w:sz w:val="22"/>
                <w:szCs w:val="22"/>
              </w:rPr>
              <w:t xml:space="preserve"> </w:t>
            </w:r>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12</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Особенности профессиональной деятельности социолога и социального психолога</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Урок "Социальные отношения" (МЭШ) </w:t>
            </w:r>
            <w:hyperlink r:id="rId42" w:history="1">
              <w:r w:rsidRPr="00F7214A">
                <w:rPr>
                  <w:color w:val="0000FF"/>
                  <w:sz w:val="22"/>
                  <w:szCs w:val="22"/>
                  <w:u w:val="single"/>
                </w:rPr>
                <w:t>https://uchebnik.mos.ru/material_view/atomic_objects/7789787?menuReferrer=catalogue</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lastRenderedPageBreak/>
              <w:t>13</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Повторительно-обобщающий урок по теме "Социальная сфера"</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Урок "Социальная структура и социальная стратификация" (МЭШ) </w:t>
            </w:r>
            <w:hyperlink r:id="rId43" w:history="1">
              <w:r w:rsidRPr="00F7214A">
                <w:rPr>
                  <w:color w:val="0000FF"/>
                  <w:sz w:val="22"/>
                  <w:szCs w:val="22"/>
                  <w:u w:val="single"/>
                </w:rPr>
                <w:t>https://uchebnik.mos.ru/material_view/atomic_objects/9862519?menuReferrer=catalogue</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14</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Повторительно-обобщающий урок по теме "Социальная сфера"</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sz w:val="22"/>
                <w:szCs w:val="22"/>
              </w:rPr>
              <w:t>1</w:t>
            </w: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Урок "Социальные нормы" (МЭШ) </w:t>
            </w:r>
            <w:hyperlink r:id="rId44" w:history="1">
              <w:r w:rsidRPr="00F7214A">
                <w:rPr>
                  <w:color w:val="0000FF"/>
                  <w:sz w:val="22"/>
                  <w:szCs w:val="22"/>
                  <w:u w:val="single"/>
                </w:rPr>
                <w:t>https://uchebnik.mos.ru/material_view/lesson_templates/1062708?menuReferrer=catalogue</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15</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Политическая власть и политические отношения</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45" w:history="1">
              <w:r w:rsidRPr="00F7214A">
                <w:rPr>
                  <w:color w:val="0000FF"/>
                  <w:sz w:val="22"/>
                  <w:szCs w:val="22"/>
                  <w:u w:val="single"/>
                </w:rPr>
                <w:t>https://m.edsoo.ru/f5ed2b30</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16</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Политические институты</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46" w:history="1">
              <w:r w:rsidRPr="00F7214A">
                <w:rPr>
                  <w:color w:val="0000FF"/>
                  <w:sz w:val="22"/>
                  <w:szCs w:val="22"/>
                  <w:u w:val="single"/>
                </w:rPr>
                <w:t>https://m.edsoo.ru/f5ed2964</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17</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Политическая система</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47" w:history="1">
              <w:r w:rsidRPr="00F7214A">
                <w:rPr>
                  <w:color w:val="0000FF"/>
                  <w:sz w:val="22"/>
                  <w:szCs w:val="22"/>
                  <w:u w:val="single"/>
                </w:rPr>
                <w:t>https://m.edsoo.ru/f5ed2cf2</w:t>
              </w:r>
            </w:hyperlink>
            <w:r w:rsidRPr="00F7214A">
              <w:rPr>
                <w:color w:val="000000"/>
                <w:sz w:val="22"/>
                <w:szCs w:val="22"/>
              </w:rPr>
              <w:t xml:space="preserve"> Урок "Политическая система" (РЭШ) </w:t>
            </w:r>
            <w:hyperlink r:id="rId48" w:history="1">
              <w:r w:rsidRPr="00F7214A">
                <w:rPr>
                  <w:color w:val="0000FF"/>
                  <w:sz w:val="22"/>
                  <w:szCs w:val="22"/>
                  <w:u w:val="single"/>
                </w:rPr>
                <w:t>https://resh.edu.ru/subject/lesson/5577/start/227145/</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18</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Государство - основной институт политической системы</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49" w:history="1">
              <w:r w:rsidRPr="00F7214A">
                <w:rPr>
                  <w:color w:val="0000FF"/>
                  <w:sz w:val="22"/>
                  <w:szCs w:val="22"/>
                  <w:u w:val="single"/>
                </w:rPr>
                <w:t>https://m.edsoo.ru/f5ed2efa</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19</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Формы государства</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50" w:history="1">
              <w:r w:rsidRPr="00F7214A">
                <w:rPr>
                  <w:color w:val="0000FF"/>
                  <w:sz w:val="22"/>
                  <w:szCs w:val="22"/>
                  <w:u w:val="single"/>
                </w:rPr>
                <w:t>https://m.edsoo.ru/f5ed3274</w:t>
              </w:r>
            </w:hyperlink>
            <w:r w:rsidRPr="00F7214A">
              <w:rPr>
                <w:color w:val="000000"/>
                <w:sz w:val="22"/>
                <w:szCs w:val="22"/>
              </w:rPr>
              <w:t xml:space="preserve"> Урок "Форма государства" (РЭШ) </w:t>
            </w:r>
            <w:hyperlink r:id="rId51" w:history="1">
              <w:r w:rsidRPr="00F7214A">
                <w:rPr>
                  <w:color w:val="0000FF"/>
                  <w:sz w:val="22"/>
                  <w:szCs w:val="22"/>
                  <w:u w:val="single"/>
                </w:rPr>
                <w:t>https://resh.edu.ru/subject/lesson/4164/start/227204/</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20</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Основы конституционного строя Российской Федерации</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52" w:history="1">
              <w:r w:rsidRPr="00F7214A">
                <w:rPr>
                  <w:color w:val="0000FF"/>
                  <w:sz w:val="22"/>
                  <w:szCs w:val="22"/>
                  <w:u w:val="single"/>
                </w:rPr>
                <w:t>https://m.edsoo.ru/f84050c4</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21</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Государство Российская Федерация</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53" w:history="1">
              <w:r w:rsidRPr="00F7214A">
                <w:rPr>
                  <w:color w:val="0000FF"/>
                  <w:sz w:val="22"/>
                  <w:szCs w:val="22"/>
                  <w:u w:val="single"/>
                </w:rPr>
                <w:t>https://m.edsoo.ru/f5ed347c</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22</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Государственное управление в Российской Федерации</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54" w:history="1">
              <w:r w:rsidRPr="00F7214A">
                <w:rPr>
                  <w:color w:val="0000FF"/>
                  <w:sz w:val="22"/>
                  <w:szCs w:val="22"/>
                  <w:u w:val="single"/>
                </w:rPr>
                <w:t>https://m.edsoo.ru/f5ed363e</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23</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Национальная безопасность</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55" w:history="1">
              <w:r w:rsidRPr="00F7214A">
                <w:rPr>
                  <w:color w:val="0000FF"/>
                  <w:sz w:val="22"/>
                  <w:szCs w:val="22"/>
                  <w:u w:val="single"/>
                </w:rPr>
                <w:t>https://m.edsoo.ru/f8409a34</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24</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Политическая культура общества и личности</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56" w:history="1">
              <w:r w:rsidRPr="00F7214A">
                <w:rPr>
                  <w:color w:val="0000FF"/>
                  <w:sz w:val="22"/>
                  <w:szCs w:val="22"/>
                  <w:u w:val="single"/>
                </w:rPr>
                <w:t>https://m.edsoo.ru/f5ed49b2</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25</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Политическая идеология</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57" w:history="1">
              <w:r w:rsidRPr="00F7214A">
                <w:rPr>
                  <w:color w:val="0000FF"/>
                  <w:sz w:val="22"/>
                  <w:szCs w:val="22"/>
                  <w:u w:val="single"/>
                </w:rPr>
                <w:t>https://m.edsoo.ru/f5ed414c</w:t>
              </w:r>
            </w:hyperlink>
            <w:r w:rsidRPr="00F7214A">
              <w:rPr>
                <w:color w:val="000000"/>
                <w:sz w:val="22"/>
                <w:szCs w:val="22"/>
              </w:rPr>
              <w:t xml:space="preserve"> Урок "Политическая идеология" (РЭШ) </w:t>
            </w:r>
            <w:hyperlink r:id="rId58" w:history="1">
              <w:r w:rsidRPr="00F7214A">
                <w:rPr>
                  <w:color w:val="0000FF"/>
                  <w:sz w:val="22"/>
                  <w:szCs w:val="22"/>
                  <w:u w:val="single"/>
                </w:rPr>
                <w:t>https://resh.edu.ru/subject/lesson/4886/start/227482/</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26</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Политический процесс</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59" w:history="1">
              <w:r w:rsidRPr="00F7214A">
                <w:rPr>
                  <w:color w:val="0000FF"/>
                  <w:sz w:val="22"/>
                  <w:szCs w:val="22"/>
                  <w:u w:val="single"/>
                </w:rPr>
                <w:t>https://m.edsoo.ru/f5ed4b56</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27</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Участники политического процесса</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60" w:history="1">
              <w:r w:rsidRPr="00F7214A">
                <w:rPr>
                  <w:color w:val="0000FF"/>
                  <w:sz w:val="22"/>
                  <w:szCs w:val="22"/>
                  <w:u w:val="single"/>
                </w:rPr>
                <w:t>https://m.edsoo.ru/f5ed4dae</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28</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Политические партии</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61" w:history="1">
              <w:r w:rsidRPr="00F7214A">
                <w:rPr>
                  <w:color w:val="0000FF"/>
                  <w:sz w:val="22"/>
                  <w:szCs w:val="22"/>
                  <w:u w:val="single"/>
                </w:rPr>
                <w:t>https://m.edsoo.ru/f5ed4444</w:t>
              </w:r>
            </w:hyperlink>
            <w:r w:rsidRPr="00F7214A">
              <w:rPr>
                <w:color w:val="000000"/>
                <w:sz w:val="22"/>
                <w:szCs w:val="22"/>
              </w:rPr>
              <w:t xml:space="preserve"> Урок "Политические партии" (РЭШ) </w:t>
            </w:r>
            <w:hyperlink r:id="rId62" w:history="1">
              <w:r w:rsidRPr="00F7214A">
                <w:rPr>
                  <w:color w:val="0000FF"/>
                  <w:sz w:val="22"/>
                  <w:szCs w:val="22"/>
                  <w:u w:val="single"/>
                </w:rPr>
                <w:t>https://resh.edu.ru/subject/lesson/4887/start/299901/</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lastRenderedPageBreak/>
              <w:t>29</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Типы избирательных систем</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63" w:history="1">
              <w:r w:rsidRPr="00F7214A">
                <w:rPr>
                  <w:color w:val="0000FF"/>
                  <w:sz w:val="22"/>
                  <w:szCs w:val="22"/>
                  <w:u w:val="single"/>
                </w:rPr>
                <w:t>https://m.edsoo.ru/f5ed39c2</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30</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Избирательная система Российской Федерации</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64" w:history="1">
              <w:r w:rsidRPr="00F7214A">
                <w:rPr>
                  <w:color w:val="0000FF"/>
                  <w:sz w:val="22"/>
                  <w:szCs w:val="22"/>
                  <w:u w:val="single"/>
                </w:rPr>
                <w:t>https://m.edsoo.ru/f5ed380a</w:t>
              </w:r>
            </w:hyperlink>
            <w:r w:rsidRPr="00F7214A">
              <w:rPr>
                <w:color w:val="000000"/>
                <w:sz w:val="22"/>
                <w:szCs w:val="22"/>
              </w:rPr>
              <w:t xml:space="preserve"> Урок "Избирательная система" (РЭШ) </w:t>
            </w:r>
            <w:hyperlink r:id="rId65" w:history="1">
              <w:r w:rsidRPr="00F7214A">
                <w:rPr>
                  <w:color w:val="0000FF"/>
                  <w:sz w:val="22"/>
                  <w:szCs w:val="22"/>
                  <w:u w:val="single"/>
                </w:rPr>
                <w:t>https://resh.edu.ru/subject/lesson/5643/start/87512/</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31</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Политическая элита</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66" w:history="1">
              <w:r w:rsidRPr="00F7214A">
                <w:rPr>
                  <w:color w:val="0000FF"/>
                  <w:sz w:val="22"/>
                  <w:szCs w:val="22"/>
                  <w:u w:val="single"/>
                </w:rPr>
                <w:t>https://m.edsoo.ru/f5ed3d46</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32</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Политическое лидерство</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67" w:history="1">
              <w:r w:rsidRPr="00F7214A">
                <w:rPr>
                  <w:color w:val="0000FF"/>
                  <w:sz w:val="22"/>
                  <w:szCs w:val="22"/>
                  <w:u w:val="single"/>
                </w:rPr>
                <w:t>https://m.edsoo.ru/f5ed3f94</w:t>
              </w:r>
            </w:hyperlink>
            <w:r w:rsidRPr="00F7214A">
              <w:rPr>
                <w:color w:val="000000"/>
                <w:sz w:val="22"/>
                <w:szCs w:val="22"/>
              </w:rPr>
              <w:t xml:space="preserve"> Урок "Политическое лидерство" (РЭШ) </w:t>
            </w:r>
            <w:hyperlink r:id="rId68" w:history="1">
              <w:r w:rsidRPr="00F7214A">
                <w:rPr>
                  <w:color w:val="0000FF"/>
                  <w:sz w:val="22"/>
                  <w:szCs w:val="22"/>
                  <w:u w:val="single"/>
                </w:rPr>
                <w:t>https://resh.edu.ru/subject/lesson/6141/start/289730/</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33</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Повторительно-обобщающий урок по теме "Политическая сфера"</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69" w:history="1">
              <w:r w:rsidRPr="00F7214A">
                <w:rPr>
                  <w:color w:val="0000FF"/>
                  <w:sz w:val="22"/>
                  <w:szCs w:val="22"/>
                  <w:u w:val="single"/>
                </w:rPr>
                <w:t>https://m.edsoo.ru/f5ed536c</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34</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Повторительно-обобщающий урок по теме "Политическая сфера"</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sz w:val="22"/>
                <w:szCs w:val="22"/>
              </w:rPr>
              <w:t>1</w:t>
            </w: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70" w:history="1">
              <w:r w:rsidRPr="00F7214A">
                <w:rPr>
                  <w:color w:val="0000FF"/>
                  <w:sz w:val="22"/>
                  <w:szCs w:val="22"/>
                  <w:u w:val="single"/>
                </w:rPr>
                <w:t>https://m.edsoo.ru/f5ed5538</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35</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Система права</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71" w:history="1">
              <w:r w:rsidRPr="00F7214A">
                <w:rPr>
                  <w:color w:val="0000FF"/>
                  <w:sz w:val="22"/>
                  <w:szCs w:val="22"/>
                  <w:u w:val="single"/>
                </w:rPr>
                <w:t>https://m.edsoo.ru/f5ed5772</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36</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Правовые отношения</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Урок "Гражданское общество и правовое государство" (РЭШ) </w:t>
            </w:r>
            <w:hyperlink r:id="rId72" w:history="1">
              <w:r w:rsidRPr="00F7214A">
                <w:rPr>
                  <w:color w:val="0000FF"/>
                  <w:sz w:val="22"/>
                  <w:szCs w:val="22"/>
                  <w:u w:val="single"/>
                </w:rPr>
                <w:t>https://resh.edu.ru/subject/lesson/6093/start/227420/</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37</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Правонарушения</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Урок "Правоотношения и правонарушения" (РЭШ) </w:t>
            </w:r>
            <w:hyperlink r:id="rId73" w:history="1">
              <w:r w:rsidRPr="00F7214A">
                <w:rPr>
                  <w:color w:val="0000FF" w:themeColor="hyperlink"/>
                  <w:sz w:val="22"/>
                  <w:szCs w:val="22"/>
                  <w:u w:val="single"/>
                </w:rPr>
                <w:t>https://resh.edu.ru/subject/lesson/5843/start/13251/</w:t>
              </w:r>
            </w:hyperlink>
            <w:r w:rsidRPr="00F7214A">
              <w:rPr>
                <w:sz w:val="22"/>
                <w:szCs w:val="22"/>
              </w:rPr>
              <w:t xml:space="preserve"> </w:t>
            </w:r>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38</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Правонарушение и юридическая ответственность</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Урок " Юридическая ответственность" (МЭШ) </w:t>
            </w:r>
            <w:hyperlink r:id="rId74" w:history="1">
              <w:r w:rsidRPr="00F7214A">
                <w:rPr>
                  <w:color w:val="0000FF"/>
                  <w:sz w:val="22"/>
                  <w:szCs w:val="22"/>
                  <w:u w:val="single"/>
                </w:rPr>
                <w:t>https://uchebnik.mos.ru/material_view/lesson_templates/2829730?menuReferrer=catalogue</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39</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Конституция Российской Федерации</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75" w:history="1">
              <w:r w:rsidRPr="00F7214A">
                <w:rPr>
                  <w:color w:val="0000FF"/>
                  <w:sz w:val="22"/>
                  <w:szCs w:val="22"/>
                  <w:u w:val="single"/>
                </w:rPr>
                <w:t>https://m.edsoo.ru/f84050c4</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40</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Конституционные права и свободы человека и гражданина Российской Федерации</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76" w:history="1">
              <w:r w:rsidRPr="00F7214A">
                <w:rPr>
                  <w:color w:val="0000FF"/>
                  <w:sz w:val="22"/>
                  <w:szCs w:val="22"/>
                  <w:u w:val="single"/>
                </w:rPr>
                <w:t>https://m.edsoo.ru/f8405614</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41</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Конституционные обязанности гражданина Российской Федерации</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Урок "Конституционные обязанности гражданина России" (МЭШ) </w:t>
            </w:r>
            <w:hyperlink r:id="rId77" w:history="1">
              <w:r w:rsidRPr="00F7214A">
                <w:rPr>
                  <w:color w:val="0000FF"/>
                  <w:sz w:val="22"/>
                  <w:szCs w:val="22"/>
                  <w:u w:val="single"/>
                </w:rPr>
                <w:t>https://uchebnik.mos.ru/material_view/atomic_objects/5920135?menuReferrer=catalogue</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42</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Механизмы защиты прав человека</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78" w:history="1">
              <w:r w:rsidRPr="00F7214A">
                <w:rPr>
                  <w:color w:val="0000FF"/>
                  <w:sz w:val="22"/>
                  <w:szCs w:val="22"/>
                  <w:u w:val="single"/>
                </w:rPr>
                <w:t>https://m.edsoo.ru/f84096d8</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lastRenderedPageBreak/>
              <w:t>43</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Правовое регулирование гражданских правоотношений</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79" w:history="1">
              <w:r w:rsidRPr="00F7214A">
                <w:rPr>
                  <w:color w:val="0000FF"/>
                  <w:sz w:val="22"/>
                  <w:szCs w:val="22"/>
                  <w:u w:val="single"/>
                </w:rPr>
                <w:t>https://m.edsoo.ru/f8407658</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44</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Организационно-правовые формы юридических лиц</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80" w:history="1">
              <w:r w:rsidRPr="00F7214A">
                <w:rPr>
                  <w:color w:val="0000FF"/>
                  <w:sz w:val="22"/>
                  <w:szCs w:val="22"/>
                  <w:u w:val="single"/>
                </w:rPr>
                <w:t>https://m.edsoo.ru/f8407e0a</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45</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Правовое регулирование семейных правоотношений</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81" w:history="1">
              <w:r w:rsidRPr="00F7214A">
                <w:rPr>
                  <w:color w:val="0000FF"/>
                  <w:sz w:val="22"/>
                  <w:szCs w:val="22"/>
                  <w:u w:val="single"/>
                </w:rPr>
                <w:t>https://m.edsoo.ru/f8407fe0</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46</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Права и обязанности родителей и детей</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82" w:history="1">
              <w:r w:rsidRPr="00F7214A">
                <w:rPr>
                  <w:color w:val="0000FF"/>
                  <w:sz w:val="22"/>
                  <w:szCs w:val="22"/>
                  <w:u w:val="single"/>
                </w:rPr>
                <w:t>https://m.edsoo.ru/f8408382</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47</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Правовое регулирование трудовых правоотношений</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83" w:history="1">
              <w:r w:rsidRPr="00F7214A">
                <w:rPr>
                  <w:color w:val="0000FF"/>
                  <w:sz w:val="22"/>
                  <w:szCs w:val="22"/>
                  <w:u w:val="single"/>
                </w:rPr>
                <w:t>https://m.edsoo.ru/f840876a</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48</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Особенности трудовых правоотношений с участием несовершеннолетних работников</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Урок "Трудовое право" (МЭШ) </w:t>
            </w:r>
            <w:hyperlink r:id="rId84" w:history="1">
              <w:r w:rsidRPr="00F7214A">
                <w:rPr>
                  <w:color w:val="0000FF"/>
                  <w:sz w:val="22"/>
                  <w:szCs w:val="22"/>
                  <w:u w:val="single"/>
                </w:rPr>
                <w:t>https://uchebnik.mos.ru/material_view/lesson_templates/346899?menuReferrer=catalogue</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49</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Правовое регулирование налоговых правоотношений</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Урок "Налоговая система в РФ" (РЭШ) </w:t>
            </w:r>
            <w:hyperlink r:id="rId85" w:history="1">
              <w:r w:rsidRPr="00F7214A">
                <w:rPr>
                  <w:color w:val="0000FF"/>
                  <w:sz w:val="22"/>
                  <w:szCs w:val="22"/>
                  <w:u w:val="single"/>
                </w:rPr>
                <w:t>https://resh.edu.ru/subject/lesson/4146/start/226994/</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50</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Права и обязанности налогоплательщиков. Ответственность за налоговые правонарушения</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86" w:history="1">
              <w:r w:rsidRPr="00F7214A">
                <w:rPr>
                  <w:color w:val="0000FF"/>
                  <w:sz w:val="22"/>
                  <w:szCs w:val="22"/>
                  <w:u w:val="single"/>
                </w:rPr>
                <w:t>https://m.edsoo.ru/f84058f8</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51</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Правовое регулирование образовательных правоотношений</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87" w:history="1">
              <w:r w:rsidRPr="00F7214A">
                <w:rPr>
                  <w:color w:val="0000FF"/>
                  <w:sz w:val="22"/>
                  <w:szCs w:val="22"/>
                  <w:u w:val="single"/>
                </w:rPr>
                <w:t>https://m.edsoo.ru/f84085e4</w:t>
              </w:r>
            </w:hyperlink>
            <w:r w:rsidRPr="00F7214A">
              <w:rPr>
                <w:color w:val="000000"/>
                <w:sz w:val="22"/>
                <w:szCs w:val="22"/>
              </w:rPr>
              <w:t xml:space="preserve"> Урок "Основы образовательного права" (РЭШ) </w:t>
            </w:r>
            <w:hyperlink r:id="rId88" w:history="1">
              <w:r w:rsidRPr="00F7214A">
                <w:rPr>
                  <w:color w:val="0000FF"/>
                  <w:sz w:val="22"/>
                  <w:szCs w:val="22"/>
                  <w:u w:val="single"/>
                </w:rPr>
                <w:t>https://resh.edu.ru/subject/lesson/6134/start/87287/</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52</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Система образования в Российской Федерации</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Урок "Права и обязанности участников образовательного процесса" (РЭШ) </w:t>
            </w:r>
            <w:hyperlink r:id="rId89" w:history="1">
              <w:r w:rsidRPr="00F7214A">
                <w:rPr>
                  <w:color w:val="0000FF"/>
                  <w:sz w:val="22"/>
                  <w:szCs w:val="22"/>
                  <w:u w:val="single"/>
                </w:rPr>
                <w:t>https://resh.edu.ru/subject/lesson/4066/start/205817/</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53</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Правовое регулирование административных правоотношений</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90" w:history="1">
              <w:r w:rsidRPr="00F7214A">
                <w:rPr>
                  <w:color w:val="0000FF"/>
                  <w:sz w:val="22"/>
                  <w:szCs w:val="22"/>
                  <w:u w:val="single"/>
                </w:rPr>
                <w:t>https://m.edsoo.ru/f84091d8</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54</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Экологическое законодательство</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91" w:history="1">
              <w:r w:rsidRPr="00F7214A">
                <w:rPr>
                  <w:color w:val="0000FF"/>
                  <w:sz w:val="22"/>
                  <w:szCs w:val="22"/>
                  <w:u w:val="single"/>
                </w:rPr>
                <w:t>https://m.edsoo.ru/f840608c</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55</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Уголовное право</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92" w:history="1">
              <w:r w:rsidRPr="00F7214A">
                <w:rPr>
                  <w:color w:val="0000FF"/>
                  <w:sz w:val="22"/>
                  <w:szCs w:val="22"/>
                  <w:u w:val="single"/>
                </w:rPr>
                <w:t>https://m.edsoo.ru/f8409354</w:t>
              </w:r>
            </w:hyperlink>
            <w:r w:rsidRPr="00F7214A">
              <w:rPr>
                <w:color w:val="000000"/>
                <w:sz w:val="22"/>
                <w:szCs w:val="22"/>
              </w:rPr>
              <w:t xml:space="preserve"> Урок "Уголовный процесс" (РЭШ) </w:t>
            </w:r>
            <w:hyperlink r:id="rId93" w:history="1">
              <w:r w:rsidRPr="00F7214A">
                <w:rPr>
                  <w:color w:val="0000FF"/>
                  <w:sz w:val="22"/>
                  <w:szCs w:val="22"/>
                  <w:u w:val="single"/>
                </w:rPr>
                <w:t>https://resh.edu.ru/subject/lesson/5642/start/299871/</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56</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Особенности уголовной ответственности несовершеннолетних</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94" w:history="1">
              <w:r w:rsidRPr="00F7214A">
                <w:rPr>
                  <w:color w:val="0000FF"/>
                  <w:sz w:val="22"/>
                  <w:szCs w:val="22"/>
                  <w:u w:val="single"/>
                </w:rPr>
                <w:t>https://m.edsoo.ru/f8409354</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57</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Основные принципы конституционного, арбитражного процессов</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95" w:history="1">
              <w:r w:rsidRPr="00F7214A">
                <w:rPr>
                  <w:color w:val="0000FF"/>
                  <w:sz w:val="22"/>
                  <w:szCs w:val="22"/>
                  <w:u w:val="single"/>
                </w:rPr>
                <w:t>https://m.edsoo.ru/f84094f8</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58</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Основные принципы гражданского процесса</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96" w:history="1">
              <w:r w:rsidRPr="00F7214A">
                <w:rPr>
                  <w:color w:val="0000FF"/>
                  <w:sz w:val="22"/>
                  <w:szCs w:val="22"/>
                  <w:u w:val="single"/>
                </w:rPr>
                <w:t>https://m.edsoo.ru/f8408fe4</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lastRenderedPageBreak/>
              <w:t>59</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Основные принципы административного процесса</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97" w:history="1">
              <w:r w:rsidRPr="00F7214A">
                <w:rPr>
                  <w:color w:val="0000FF"/>
                  <w:sz w:val="22"/>
                  <w:szCs w:val="22"/>
                  <w:u w:val="single"/>
                </w:rPr>
                <w:t>https://m.edsoo.ru/f84091d8</w:t>
              </w:r>
            </w:hyperlink>
            <w:r w:rsidRPr="00F7214A">
              <w:rPr>
                <w:color w:val="000000"/>
                <w:sz w:val="22"/>
                <w:szCs w:val="22"/>
              </w:rPr>
              <w:t xml:space="preserve"> Урок "Особенности административной юрисдикции" (РЭШ) </w:t>
            </w:r>
            <w:hyperlink r:id="rId98" w:history="1">
              <w:r w:rsidRPr="00F7214A">
                <w:rPr>
                  <w:color w:val="0000FF"/>
                  <w:sz w:val="22"/>
                  <w:szCs w:val="22"/>
                  <w:u w:val="single"/>
                </w:rPr>
                <w:t>https://resh.edu.ru/subject/lesson/6136/start/227603/</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60</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Основные принципы уголовного процесса</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99" w:history="1">
              <w:r w:rsidRPr="00F7214A">
                <w:rPr>
                  <w:color w:val="0000FF"/>
                  <w:sz w:val="22"/>
                  <w:szCs w:val="22"/>
                  <w:u w:val="single"/>
                </w:rPr>
                <w:t>https://m.edsoo.ru/f8409354</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61</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Повторительно-обобщающий урок по теме "Правовое регулирование общественных отношений в Российской Федерации"</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100" w:history="1">
              <w:r w:rsidRPr="00F7214A">
                <w:rPr>
                  <w:color w:val="0000FF"/>
                  <w:sz w:val="22"/>
                  <w:szCs w:val="22"/>
                  <w:u w:val="single"/>
                </w:rPr>
                <w:t>https://m.edsoo.ru/f8409be2</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62</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Повторительно-обобщающий урок по теме "Правовое регулирование общественных отношений в Российской Федерации"</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sz w:val="22"/>
                <w:szCs w:val="22"/>
              </w:rPr>
              <w:t>1</w:t>
            </w: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101" w:history="1">
              <w:r w:rsidRPr="00F7214A">
                <w:rPr>
                  <w:color w:val="0000FF"/>
                  <w:sz w:val="22"/>
                  <w:szCs w:val="22"/>
                  <w:u w:val="single"/>
                </w:rPr>
                <w:t>https://m.edsoo.ru/f8409dae</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63</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Итоговое повторение, представление результатов проектно-исследовательской деятельности</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102" w:history="1">
              <w:r w:rsidRPr="00F7214A">
                <w:rPr>
                  <w:color w:val="0000FF"/>
                  <w:sz w:val="22"/>
                  <w:szCs w:val="22"/>
                  <w:u w:val="single"/>
                </w:rPr>
                <w:t>https://m.edsoo.ru/f840b73a</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64</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Итоговое повторение, представление результатов проектно-исследовательской деятельности</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103" w:history="1">
              <w:r w:rsidRPr="00F7214A">
                <w:rPr>
                  <w:color w:val="0000FF"/>
                  <w:sz w:val="22"/>
                  <w:szCs w:val="22"/>
                  <w:u w:val="single"/>
                </w:rPr>
                <w:t>https://m.edsoo.ru/f840b8f2</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65</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Итоговое повторение, представление результатов проектно-исследовательской деятельности</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104" w:history="1">
              <w:r w:rsidRPr="00F7214A">
                <w:rPr>
                  <w:color w:val="0000FF"/>
                  <w:sz w:val="22"/>
                  <w:szCs w:val="22"/>
                  <w:u w:val="single"/>
                </w:rPr>
                <w:t>https://m.edsoo.ru/f840baa0</w:t>
              </w:r>
            </w:hyperlink>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66</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Итоговое повторение, представление результатов проектно-исследовательской деятельности</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sz w:val="22"/>
                <w:szCs w:val="22"/>
              </w:rPr>
              <w:t>1</w:t>
            </w: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sz w:val="22"/>
                <w:szCs w:val="22"/>
              </w:rPr>
              <w:t xml:space="preserve">Урок «Гражданское общество и правовое государство» (МЭШ) </w:t>
            </w:r>
            <w:hyperlink r:id="rId105" w:history="1">
              <w:r w:rsidRPr="00F7214A">
                <w:rPr>
                  <w:color w:val="0000FF" w:themeColor="hyperlink"/>
                  <w:sz w:val="22"/>
                  <w:szCs w:val="22"/>
                  <w:u w:val="single"/>
                </w:rPr>
                <w:t>https://uchebnik.mos.ru/material_view/atomic_objects/10697540?menuReferrer=catalogue</w:t>
              </w:r>
            </w:hyperlink>
            <w:r w:rsidRPr="00F7214A">
              <w:rPr>
                <w:sz w:val="22"/>
                <w:szCs w:val="22"/>
              </w:rPr>
              <w:t xml:space="preserve"> </w:t>
            </w:r>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67</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Итоговое повторение, представление результатов проектно-исследовательской деятельности</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sz w:val="22"/>
                <w:szCs w:val="22"/>
              </w:rPr>
              <w:t xml:space="preserve">Урок «Организационно-правовые формы и правовой режим предпринимательской деятельности» (МЭШ) </w:t>
            </w:r>
            <w:hyperlink r:id="rId106" w:history="1">
              <w:r w:rsidRPr="00F7214A">
                <w:rPr>
                  <w:color w:val="0000FF" w:themeColor="hyperlink"/>
                  <w:sz w:val="22"/>
                  <w:szCs w:val="22"/>
                  <w:u w:val="single"/>
                </w:rPr>
                <w:t>https://uchebnik.mos.ru/material_view/atomic_objects/10235901?menuReferrer=catalogue</w:t>
              </w:r>
            </w:hyperlink>
            <w:r w:rsidRPr="00F7214A">
              <w:rPr>
                <w:sz w:val="22"/>
                <w:szCs w:val="22"/>
              </w:rPr>
              <w:t xml:space="preserve"> </w:t>
            </w:r>
          </w:p>
        </w:tc>
      </w:tr>
      <w:tr w:rsidR="00F7214A" w:rsidRPr="00F7214A" w:rsidTr="000D0EA4">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68</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Повторительно-обобщающий урок по теме "Правовое регулирование общественных отношений в Российской Федерации"</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1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p>
        </w:tc>
        <w:tc>
          <w:tcPr>
            <w:tcW w:w="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c>
          <w:tcPr>
            <w:tcW w:w="31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 xml:space="preserve">Библиотека ЦОК </w:t>
            </w:r>
            <w:hyperlink r:id="rId107" w:history="1">
              <w:r w:rsidRPr="00F7214A">
                <w:rPr>
                  <w:color w:val="0000FF"/>
                  <w:sz w:val="22"/>
                  <w:szCs w:val="22"/>
                  <w:u w:val="single"/>
                </w:rPr>
                <w:t>https://m.edsoo.ru/f840bc44</w:t>
              </w:r>
            </w:hyperlink>
          </w:p>
        </w:tc>
      </w:tr>
      <w:tr w:rsidR="00F7214A" w:rsidRPr="00F7214A" w:rsidTr="000D0EA4">
        <w:trPr>
          <w:trHeight w:val="144"/>
        </w:trPr>
        <w:tc>
          <w:tcPr>
            <w:tcW w:w="364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r w:rsidRPr="00F7214A">
              <w:rPr>
                <w:color w:val="000000"/>
                <w:sz w:val="22"/>
                <w:szCs w:val="22"/>
              </w:rPr>
              <w:t>ОБЩЕЕ КОЛИЧЕСТВО ЧАСОВ ПО ПРОГРАММЕ</w:t>
            </w:r>
          </w:p>
        </w:tc>
        <w:tc>
          <w:tcPr>
            <w:tcW w:w="5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68 </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4 </w:t>
            </w:r>
          </w:p>
        </w:tc>
        <w:tc>
          <w:tcPr>
            <w:tcW w:w="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center"/>
              <w:rPr>
                <w:sz w:val="22"/>
                <w:szCs w:val="22"/>
              </w:rPr>
            </w:pPr>
            <w:r w:rsidRPr="00F7214A">
              <w:rPr>
                <w:color w:val="000000"/>
                <w:sz w:val="22"/>
                <w:szCs w:val="22"/>
              </w:rPr>
              <w:t xml:space="preserve"> 0 </w:t>
            </w:r>
          </w:p>
        </w:tc>
        <w:tc>
          <w:tcPr>
            <w:tcW w:w="37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214A" w:rsidRPr="00F7214A" w:rsidRDefault="00F7214A" w:rsidP="00F7214A">
            <w:pPr>
              <w:ind w:firstLine="0"/>
              <w:jc w:val="left"/>
              <w:rPr>
                <w:sz w:val="22"/>
                <w:szCs w:val="22"/>
              </w:rPr>
            </w:pPr>
          </w:p>
        </w:tc>
      </w:tr>
    </w:tbl>
    <w:p w:rsidR="00F7214A" w:rsidRPr="00F7214A" w:rsidRDefault="00F7214A" w:rsidP="00F7214A">
      <w:pPr>
        <w:ind w:firstLine="0"/>
        <w:jc w:val="left"/>
        <w:rPr>
          <w:sz w:val="22"/>
          <w:szCs w:val="22"/>
        </w:rPr>
      </w:pPr>
    </w:p>
    <w:p w:rsidR="00F7214A" w:rsidRDefault="00F7214A">
      <w:pPr>
        <w:ind w:firstLine="709"/>
        <w:rPr>
          <w:sz w:val="24"/>
          <w:szCs w:val="24"/>
        </w:rPr>
      </w:pPr>
    </w:p>
    <w:sectPr w:rsidR="00F721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n-ea">
    <w:altName w:val="Segoe Print"/>
    <w:charset w:val="00"/>
    <w:family w:val="roman"/>
    <w:pitch w:val="default"/>
  </w:font>
  <w:font w:name="SchoolBookSanPin-Bold">
    <w:altName w:val="Cambria Math"/>
    <w:charset w:val="CC"/>
    <w:family w:val="auto"/>
    <w:pitch w:val="default"/>
    <w:sig w:usb0="00000000"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84CF9"/>
    <w:multiLevelType w:val="multilevel"/>
    <w:tmpl w:val="00684CF9"/>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71C25"/>
    <w:multiLevelType w:val="multilevel"/>
    <w:tmpl w:val="05471C25"/>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F15B6A"/>
    <w:multiLevelType w:val="multilevel"/>
    <w:tmpl w:val="07F15B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C63ABD"/>
    <w:multiLevelType w:val="multilevel"/>
    <w:tmpl w:val="08C63ABD"/>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F45A62"/>
    <w:multiLevelType w:val="hybridMultilevel"/>
    <w:tmpl w:val="6E24F8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150C0E"/>
    <w:multiLevelType w:val="multilevel"/>
    <w:tmpl w:val="14150C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471483"/>
    <w:multiLevelType w:val="multilevel"/>
    <w:tmpl w:val="1F471483"/>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8B401C"/>
    <w:multiLevelType w:val="multilevel"/>
    <w:tmpl w:val="1F8B401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915385"/>
    <w:multiLevelType w:val="multilevel"/>
    <w:tmpl w:val="22915385"/>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29542F"/>
    <w:multiLevelType w:val="multilevel"/>
    <w:tmpl w:val="2929542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E506316"/>
    <w:multiLevelType w:val="multilevel"/>
    <w:tmpl w:val="2E5063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ED90193"/>
    <w:multiLevelType w:val="multilevel"/>
    <w:tmpl w:val="2ED90193"/>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FA208BF"/>
    <w:multiLevelType w:val="multilevel"/>
    <w:tmpl w:val="2FA208BF"/>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3">
    <w:nsid w:val="308A6C8E"/>
    <w:multiLevelType w:val="multilevel"/>
    <w:tmpl w:val="308A6C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2757D3A"/>
    <w:multiLevelType w:val="multilevel"/>
    <w:tmpl w:val="32757D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36382A"/>
    <w:multiLevelType w:val="multilevel"/>
    <w:tmpl w:val="343638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914BEC"/>
    <w:multiLevelType w:val="multilevel"/>
    <w:tmpl w:val="3F914B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0C2028B"/>
    <w:multiLevelType w:val="multilevel"/>
    <w:tmpl w:val="40C2028B"/>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6DA6845"/>
    <w:multiLevelType w:val="multilevel"/>
    <w:tmpl w:val="46DA6845"/>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836878"/>
    <w:multiLevelType w:val="multilevel"/>
    <w:tmpl w:val="508368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3837D01"/>
    <w:multiLevelType w:val="multilevel"/>
    <w:tmpl w:val="53837D01"/>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9765627"/>
    <w:multiLevelType w:val="multilevel"/>
    <w:tmpl w:val="59765627"/>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BBD310D"/>
    <w:multiLevelType w:val="multilevel"/>
    <w:tmpl w:val="5BBD310D"/>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FDC4418"/>
    <w:multiLevelType w:val="multilevel"/>
    <w:tmpl w:val="5FDC441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6F81479"/>
    <w:multiLevelType w:val="hybridMultilevel"/>
    <w:tmpl w:val="4908120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7CC3782"/>
    <w:multiLevelType w:val="multilevel"/>
    <w:tmpl w:val="67CC37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9315D76"/>
    <w:multiLevelType w:val="multilevel"/>
    <w:tmpl w:val="69315D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A86559D"/>
    <w:multiLevelType w:val="multilevel"/>
    <w:tmpl w:val="6A86559D"/>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52721DE"/>
    <w:multiLevelType w:val="multilevel"/>
    <w:tmpl w:val="752721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8"/>
  </w:num>
  <w:num w:numId="3">
    <w:abstractNumId w:val="28"/>
  </w:num>
  <w:num w:numId="4">
    <w:abstractNumId w:val="12"/>
  </w:num>
  <w:num w:numId="5">
    <w:abstractNumId w:val="14"/>
  </w:num>
  <w:num w:numId="6">
    <w:abstractNumId w:val="27"/>
  </w:num>
  <w:num w:numId="7">
    <w:abstractNumId w:val="18"/>
  </w:num>
  <w:num w:numId="8">
    <w:abstractNumId w:val="15"/>
  </w:num>
  <w:num w:numId="9">
    <w:abstractNumId w:val="13"/>
  </w:num>
  <w:num w:numId="10">
    <w:abstractNumId w:val="0"/>
  </w:num>
  <w:num w:numId="11">
    <w:abstractNumId w:val="19"/>
  </w:num>
  <w:num w:numId="12">
    <w:abstractNumId w:val="1"/>
  </w:num>
  <w:num w:numId="13">
    <w:abstractNumId w:val="20"/>
  </w:num>
  <w:num w:numId="14">
    <w:abstractNumId w:val="11"/>
  </w:num>
  <w:num w:numId="15">
    <w:abstractNumId w:val="26"/>
  </w:num>
  <w:num w:numId="16">
    <w:abstractNumId w:val="16"/>
  </w:num>
  <w:num w:numId="17">
    <w:abstractNumId w:val="23"/>
  </w:num>
  <w:num w:numId="18">
    <w:abstractNumId w:val="17"/>
  </w:num>
  <w:num w:numId="19">
    <w:abstractNumId w:val="5"/>
  </w:num>
  <w:num w:numId="20">
    <w:abstractNumId w:val="2"/>
  </w:num>
  <w:num w:numId="21">
    <w:abstractNumId w:val="7"/>
  </w:num>
  <w:num w:numId="22">
    <w:abstractNumId w:val="9"/>
  </w:num>
  <w:num w:numId="23">
    <w:abstractNumId w:val="10"/>
  </w:num>
  <w:num w:numId="24">
    <w:abstractNumId w:val="22"/>
  </w:num>
  <w:num w:numId="25">
    <w:abstractNumId w:val="3"/>
  </w:num>
  <w:num w:numId="26">
    <w:abstractNumId w:val="25"/>
  </w:num>
  <w:num w:numId="27">
    <w:abstractNumId w:val="21"/>
  </w:num>
  <w:num w:numId="28">
    <w:abstractNumId w:val="24"/>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4D8"/>
    <w:rsid w:val="00040E84"/>
    <w:rsid w:val="002A5F0B"/>
    <w:rsid w:val="004E4E90"/>
    <w:rsid w:val="007600F1"/>
    <w:rsid w:val="0095100F"/>
    <w:rsid w:val="0098470A"/>
    <w:rsid w:val="00C954D8"/>
    <w:rsid w:val="00F704AE"/>
    <w:rsid w:val="00F7214A"/>
    <w:rsid w:val="00F91D9B"/>
    <w:rsid w:val="0C974955"/>
    <w:rsid w:val="30DB743C"/>
    <w:rsid w:val="371D0C75"/>
    <w:rsid w:val="555A1EC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st Paragraph" w:semiHidden="0" w:uiPriority="1"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544"/>
      <w:jc w:val="both"/>
    </w:pPr>
    <w:rPr>
      <w:sz w:val="28"/>
      <w:szCs w:val="28"/>
      <w:lang w:eastAsia="en-US"/>
    </w:rPr>
  </w:style>
  <w:style w:type="paragraph" w:styleId="1">
    <w:name w:val="heading 1"/>
    <w:basedOn w:val="a"/>
    <w:next w:val="a"/>
    <w:link w:val="10"/>
    <w:uiPriority w:val="1"/>
    <w:qFormat/>
    <w:pPr>
      <w:widowControl w:val="0"/>
      <w:autoSpaceDE w:val="0"/>
      <w:autoSpaceDN w:val="0"/>
      <w:ind w:left="158" w:firstLine="0"/>
      <w:jc w:val="left"/>
      <w:outlineLvl w:val="0"/>
    </w:pPr>
    <w:rPr>
      <w:rFonts w:ascii="Tahoma" w:eastAsia="Tahoma" w:hAnsi="Tahoma" w:cs="Tahoma"/>
      <w:b/>
      <w:bCs/>
      <w:sz w:val="24"/>
      <w:szCs w:val="24"/>
    </w:rPr>
  </w:style>
  <w:style w:type="paragraph" w:styleId="2">
    <w:name w:val="heading 2"/>
    <w:basedOn w:val="a"/>
    <w:next w:val="a"/>
    <w:link w:val="20"/>
    <w:uiPriority w:val="1"/>
    <w:qFormat/>
    <w:pPr>
      <w:widowControl w:val="0"/>
      <w:autoSpaceDE w:val="0"/>
      <w:autoSpaceDN w:val="0"/>
      <w:spacing w:before="77"/>
      <w:ind w:left="157" w:firstLine="0"/>
      <w:jc w:val="left"/>
      <w:outlineLvl w:val="1"/>
    </w:pPr>
    <w:rPr>
      <w:rFonts w:ascii="Tahoma" w:eastAsia="Tahoma" w:hAnsi="Tahoma" w:cs="Tahoma"/>
      <w:b/>
      <w:bCs/>
      <w:sz w:val="22"/>
      <w:szCs w:val="22"/>
    </w:rPr>
  </w:style>
  <w:style w:type="paragraph" w:styleId="3">
    <w:name w:val="heading 3"/>
    <w:basedOn w:val="a"/>
    <w:next w:val="a"/>
    <w:link w:val="30"/>
    <w:uiPriority w:val="1"/>
    <w:qFormat/>
    <w:pPr>
      <w:widowControl w:val="0"/>
      <w:autoSpaceDE w:val="0"/>
      <w:autoSpaceDN w:val="0"/>
      <w:spacing w:before="1"/>
      <w:ind w:left="383" w:firstLine="0"/>
      <w:jc w:val="left"/>
      <w:outlineLvl w:val="2"/>
    </w:pPr>
    <w:rPr>
      <w:rFonts w:ascii="Cambria" w:eastAsia="Cambria" w:hAnsi="Cambria" w:cs="Cambria"/>
      <w:b/>
      <w:bCs/>
      <w:sz w:val="20"/>
      <w:szCs w:val="20"/>
    </w:rPr>
  </w:style>
  <w:style w:type="paragraph" w:styleId="4">
    <w:name w:val="heading 4"/>
    <w:basedOn w:val="a"/>
    <w:next w:val="a"/>
    <w:link w:val="40"/>
    <w:uiPriority w:val="1"/>
    <w:qFormat/>
    <w:pPr>
      <w:widowControl w:val="0"/>
      <w:autoSpaceDE w:val="0"/>
      <w:autoSpaceDN w:val="0"/>
      <w:ind w:left="383" w:firstLine="0"/>
      <w:jc w:val="left"/>
      <w:outlineLvl w:val="3"/>
    </w:pPr>
    <w:rPr>
      <w:rFonts w:eastAsia="Times New Roman"/>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widowControl w:val="0"/>
      <w:autoSpaceDE w:val="0"/>
      <w:autoSpaceDN w:val="0"/>
      <w:ind w:left="156" w:firstLine="226"/>
    </w:pPr>
    <w:rPr>
      <w:rFonts w:ascii="Cambria" w:eastAsia="Cambria" w:hAnsi="Cambria" w:cs="Cambria"/>
      <w:sz w:val="20"/>
      <w:szCs w:val="20"/>
    </w:rPr>
  </w:style>
  <w:style w:type="paragraph" w:styleId="a5">
    <w:name w:val="Title"/>
    <w:basedOn w:val="a"/>
    <w:link w:val="a6"/>
    <w:uiPriority w:val="1"/>
    <w:qFormat/>
    <w:pPr>
      <w:widowControl w:val="0"/>
      <w:autoSpaceDE w:val="0"/>
      <w:autoSpaceDN w:val="0"/>
      <w:ind w:left="766" w:right="766" w:firstLine="0"/>
      <w:jc w:val="center"/>
    </w:pPr>
    <w:rPr>
      <w:rFonts w:ascii="Tahoma" w:eastAsia="Tahoma" w:hAnsi="Tahoma" w:cs="Tahoma"/>
      <w:b/>
      <w:bCs/>
      <w:sz w:val="76"/>
      <w:szCs w:val="76"/>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pPr>
      <w:widowControl w:val="0"/>
      <w:autoSpaceDE w:val="0"/>
      <w:autoSpaceDN w:val="0"/>
      <w:ind w:left="168" w:firstLine="0"/>
      <w:jc w:val="left"/>
    </w:pPr>
    <w:rPr>
      <w:rFonts w:ascii="Cambria" w:eastAsia="Cambria" w:hAnsi="Cambria" w:cs="Cambria"/>
      <w:sz w:val="22"/>
      <w:szCs w:val="22"/>
    </w:rPr>
  </w:style>
  <w:style w:type="character" w:customStyle="1" w:styleId="10">
    <w:name w:val="Заголовок 1 Знак"/>
    <w:basedOn w:val="a0"/>
    <w:link w:val="1"/>
    <w:uiPriority w:val="1"/>
    <w:qFormat/>
    <w:rPr>
      <w:rFonts w:ascii="Tahoma" w:eastAsia="Tahoma" w:hAnsi="Tahoma" w:cs="Tahoma"/>
      <w:b/>
      <w:bCs/>
    </w:rPr>
  </w:style>
  <w:style w:type="character" w:customStyle="1" w:styleId="20">
    <w:name w:val="Заголовок 2 Знак"/>
    <w:basedOn w:val="a0"/>
    <w:link w:val="2"/>
    <w:uiPriority w:val="1"/>
    <w:qFormat/>
    <w:rPr>
      <w:rFonts w:ascii="Tahoma" w:eastAsia="Tahoma" w:hAnsi="Tahoma" w:cs="Tahoma"/>
      <w:b/>
      <w:bCs/>
      <w:sz w:val="22"/>
      <w:szCs w:val="22"/>
    </w:rPr>
  </w:style>
  <w:style w:type="character" w:customStyle="1" w:styleId="30">
    <w:name w:val="Заголовок 3 Знак"/>
    <w:basedOn w:val="a0"/>
    <w:link w:val="3"/>
    <w:uiPriority w:val="1"/>
    <w:rPr>
      <w:rFonts w:ascii="Cambria" w:eastAsia="Cambria" w:hAnsi="Cambria" w:cs="Cambria"/>
      <w:b/>
      <w:bCs/>
      <w:sz w:val="20"/>
      <w:szCs w:val="20"/>
    </w:rPr>
  </w:style>
  <w:style w:type="character" w:customStyle="1" w:styleId="40">
    <w:name w:val="Заголовок 4 Знак"/>
    <w:basedOn w:val="a0"/>
    <w:link w:val="4"/>
    <w:uiPriority w:val="1"/>
    <w:qFormat/>
    <w:rPr>
      <w:rFonts w:eastAsia="Times New Roman"/>
      <w:b/>
      <w:bCs/>
      <w:i/>
      <w:iCs/>
      <w:sz w:val="20"/>
      <w:szCs w:val="20"/>
    </w:rPr>
  </w:style>
  <w:style w:type="character" w:customStyle="1" w:styleId="a6">
    <w:name w:val="Название Знак"/>
    <w:basedOn w:val="a0"/>
    <w:link w:val="a5"/>
    <w:uiPriority w:val="1"/>
    <w:rPr>
      <w:rFonts w:ascii="Tahoma" w:eastAsia="Tahoma" w:hAnsi="Tahoma" w:cs="Tahoma"/>
      <w:b/>
      <w:bCs/>
      <w:sz w:val="76"/>
      <w:szCs w:val="76"/>
    </w:rPr>
  </w:style>
  <w:style w:type="character" w:customStyle="1" w:styleId="a4">
    <w:name w:val="Основной текст Знак"/>
    <w:basedOn w:val="a0"/>
    <w:link w:val="a3"/>
    <w:uiPriority w:val="1"/>
    <w:rPr>
      <w:rFonts w:ascii="Cambria" w:eastAsia="Cambria" w:hAnsi="Cambria" w:cs="Cambria"/>
      <w:sz w:val="20"/>
      <w:szCs w:val="20"/>
    </w:rPr>
  </w:style>
  <w:style w:type="paragraph" w:styleId="a8">
    <w:name w:val="List Paragraph"/>
    <w:basedOn w:val="a"/>
    <w:uiPriority w:val="1"/>
    <w:qFormat/>
    <w:pPr>
      <w:widowControl w:val="0"/>
      <w:autoSpaceDE w:val="0"/>
      <w:autoSpaceDN w:val="0"/>
      <w:spacing w:before="66"/>
      <w:ind w:left="308" w:hanging="194"/>
      <w:jc w:val="left"/>
    </w:pPr>
    <w:rPr>
      <w:rFonts w:ascii="Cambria" w:eastAsia="Cambria" w:hAnsi="Cambria" w:cs="Cambria"/>
      <w:sz w:val="22"/>
      <w:szCs w:val="22"/>
    </w:rPr>
  </w:style>
  <w:style w:type="table" w:customStyle="1" w:styleId="11">
    <w:name w:val="Сетка таблицы1"/>
    <w:basedOn w:val="a1"/>
    <w:uiPriority w:val="59"/>
    <w:rPr>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F7214A"/>
  </w:style>
  <w:style w:type="character" w:styleId="a9">
    <w:name w:val="Hyperlink"/>
    <w:basedOn w:val="a0"/>
    <w:uiPriority w:val="99"/>
    <w:unhideWhenUsed/>
    <w:rsid w:val="00F7214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st Paragraph" w:semiHidden="0" w:uiPriority="1"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544"/>
      <w:jc w:val="both"/>
    </w:pPr>
    <w:rPr>
      <w:sz w:val="28"/>
      <w:szCs w:val="28"/>
      <w:lang w:eastAsia="en-US"/>
    </w:rPr>
  </w:style>
  <w:style w:type="paragraph" w:styleId="1">
    <w:name w:val="heading 1"/>
    <w:basedOn w:val="a"/>
    <w:next w:val="a"/>
    <w:link w:val="10"/>
    <w:uiPriority w:val="1"/>
    <w:qFormat/>
    <w:pPr>
      <w:widowControl w:val="0"/>
      <w:autoSpaceDE w:val="0"/>
      <w:autoSpaceDN w:val="0"/>
      <w:ind w:left="158" w:firstLine="0"/>
      <w:jc w:val="left"/>
      <w:outlineLvl w:val="0"/>
    </w:pPr>
    <w:rPr>
      <w:rFonts w:ascii="Tahoma" w:eastAsia="Tahoma" w:hAnsi="Tahoma" w:cs="Tahoma"/>
      <w:b/>
      <w:bCs/>
      <w:sz w:val="24"/>
      <w:szCs w:val="24"/>
    </w:rPr>
  </w:style>
  <w:style w:type="paragraph" w:styleId="2">
    <w:name w:val="heading 2"/>
    <w:basedOn w:val="a"/>
    <w:next w:val="a"/>
    <w:link w:val="20"/>
    <w:uiPriority w:val="1"/>
    <w:qFormat/>
    <w:pPr>
      <w:widowControl w:val="0"/>
      <w:autoSpaceDE w:val="0"/>
      <w:autoSpaceDN w:val="0"/>
      <w:spacing w:before="77"/>
      <w:ind w:left="157" w:firstLine="0"/>
      <w:jc w:val="left"/>
      <w:outlineLvl w:val="1"/>
    </w:pPr>
    <w:rPr>
      <w:rFonts w:ascii="Tahoma" w:eastAsia="Tahoma" w:hAnsi="Tahoma" w:cs="Tahoma"/>
      <w:b/>
      <w:bCs/>
      <w:sz w:val="22"/>
      <w:szCs w:val="22"/>
    </w:rPr>
  </w:style>
  <w:style w:type="paragraph" w:styleId="3">
    <w:name w:val="heading 3"/>
    <w:basedOn w:val="a"/>
    <w:next w:val="a"/>
    <w:link w:val="30"/>
    <w:uiPriority w:val="1"/>
    <w:qFormat/>
    <w:pPr>
      <w:widowControl w:val="0"/>
      <w:autoSpaceDE w:val="0"/>
      <w:autoSpaceDN w:val="0"/>
      <w:spacing w:before="1"/>
      <w:ind w:left="383" w:firstLine="0"/>
      <w:jc w:val="left"/>
      <w:outlineLvl w:val="2"/>
    </w:pPr>
    <w:rPr>
      <w:rFonts w:ascii="Cambria" w:eastAsia="Cambria" w:hAnsi="Cambria" w:cs="Cambria"/>
      <w:b/>
      <w:bCs/>
      <w:sz w:val="20"/>
      <w:szCs w:val="20"/>
    </w:rPr>
  </w:style>
  <w:style w:type="paragraph" w:styleId="4">
    <w:name w:val="heading 4"/>
    <w:basedOn w:val="a"/>
    <w:next w:val="a"/>
    <w:link w:val="40"/>
    <w:uiPriority w:val="1"/>
    <w:qFormat/>
    <w:pPr>
      <w:widowControl w:val="0"/>
      <w:autoSpaceDE w:val="0"/>
      <w:autoSpaceDN w:val="0"/>
      <w:ind w:left="383" w:firstLine="0"/>
      <w:jc w:val="left"/>
      <w:outlineLvl w:val="3"/>
    </w:pPr>
    <w:rPr>
      <w:rFonts w:eastAsia="Times New Roman"/>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widowControl w:val="0"/>
      <w:autoSpaceDE w:val="0"/>
      <w:autoSpaceDN w:val="0"/>
      <w:ind w:left="156" w:firstLine="226"/>
    </w:pPr>
    <w:rPr>
      <w:rFonts w:ascii="Cambria" w:eastAsia="Cambria" w:hAnsi="Cambria" w:cs="Cambria"/>
      <w:sz w:val="20"/>
      <w:szCs w:val="20"/>
    </w:rPr>
  </w:style>
  <w:style w:type="paragraph" w:styleId="a5">
    <w:name w:val="Title"/>
    <w:basedOn w:val="a"/>
    <w:link w:val="a6"/>
    <w:uiPriority w:val="1"/>
    <w:qFormat/>
    <w:pPr>
      <w:widowControl w:val="0"/>
      <w:autoSpaceDE w:val="0"/>
      <w:autoSpaceDN w:val="0"/>
      <w:ind w:left="766" w:right="766" w:firstLine="0"/>
      <w:jc w:val="center"/>
    </w:pPr>
    <w:rPr>
      <w:rFonts w:ascii="Tahoma" w:eastAsia="Tahoma" w:hAnsi="Tahoma" w:cs="Tahoma"/>
      <w:b/>
      <w:bCs/>
      <w:sz w:val="76"/>
      <w:szCs w:val="76"/>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pPr>
      <w:widowControl w:val="0"/>
      <w:autoSpaceDE w:val="0"/>
      <w:autoSpaceDN w:val="0"/>
      <w:ind w:left="168" w:firstLine="0"/>
      <w:jc w:val="left"/>
    </w:pPr>
    <w:rPr>
      <w:rFonts w:ascii="Cambria" w:eastAsia="Cambria" w:hAnsi="Cambria" w:cs="Cambria"/>
      <w:sz w:val="22"/>
      <w:szCs w:val="22"/>
    </w:rPr>
  </w:style>
  <w:style w:type="character" w:customStyle="1" w:styleId="10">
    <w:name w:val="Заголовок 1 Знак"/>
    <w:basedOn w:val="a0"/>
    <w:link w:val="1"/>
    <w:uiPriority w:val="1"/>
    <w:qFormat/>
    <w:rPr>
      <w:rFonts w:ascii="Tahoma" w:eastAsia="Tahoma" w:hAnsi="Tahoma" w:cs="Tahoma"/>
      <w:b/>
      <w:bCs/>
    </w:rPr>
  </w:style>
  <w:style w:type="character" w:customStyle="1" w:styleId="20">
    <w:name w:val="Заголовок 2 Знак"/>
    <w:basedOn w:val="a0"/>
    <w:link w:val="2"/>
    <w:uiPriority w:val="1"/>
    <w:qFormat/>
    <w:rPr>
      <w:rFonts w:ascii="Tahoma" w:eastAsia="Tahoma" w:hAnsi="Tahoma" w:cs="Tahoma"/>
      <w:b/>
      <w:bCs/>
      <w:sz w:val="22"/>
      <w:szCs w:val="22"/>
    </w:rPr>
  </w:style>
  <w:style w:type="character" w:customStyle="1" w:styleId="30">
    <w:name w:val="Заголовок 3 Знак"/>
    <w:basedOn w:val="a0"/>
    <w:link w:val="3"/>
    <w:uiPriority w:val="1"/>
    <w:rPr>
      <w:rFonts w:ascii="Cambria" w:eastAsia="Cambria" w:hAnsi="Cambria" w:cs="Cambria"/>
      <w:b/>
      <w:bCs/>
      <w:sz w:val="20"/>
      <w:szCs w:val="20"/>
    </w:rPr>
  </w:style>
  <w:style w:type="character" w:customStyle="1" w:styleId="40">
    <w:name w:val="Заголовок 4 Знак"/>
    <w:basedOn w:val="a0"/>
    <w:link w:val="4"/>
    <w:uiPriority w:val="1"/>
    <w:qFormat/>
    <w:rPr>
      <w:rFonts w:eastAsia="Times New Roman"/>
      <w:b/>
      <w:bCs/>
      <w:i/>
      <w:iCs/>
      <w:sz w:val="20"/>
      <w:szCs w:val="20"/>
    </w:rPr>
  </w:style>
  <w:style w:type="character" w:customStyle="1" w:styleId="a6">
    <w:name w:val="Название Знак"/>
    <w:basedOn w:val="a0"/>
    <w:link w:val="a5"/>
    <w:uiPriority w:val="1"/>
    <w:rPr>
      <w:rFonts w:ascii="Tahoma" w:eastAsia="Tahoma" w:hAnsi="Tahoma" w:cs="Tahoma"/>
      <w:b/>
      <w:bCs/>
      <w:sz w:val="76"/>
      <w:szCs w:val="76"/>
    </w:rPr>
  </w:style>
  <w:style w:type="character" w:customStyle="1" w:styleId="a4">
    <w:name w:val="Основной текст Знак"/>
    <w:basedOn w:val="a0"/>
    <w:link w:val="a3"/>
    <w:uiPriority w:val="1"/>
    <w:rPr>
      <w:rFonts w:ascii="Cambria" w:eastAsia="Cambria" w:hAnsi="Cambria" w:cs="Cambria"/>
      <w:sz w:val="20"/>
      <w:szCs w:val="20"/>
    </w:rPr>
  </w:style>
  <w:style w:type="paragraph" w:styleId="a8">
    <w:name w:val="List Paragraph"/>
    <w:basedOn w:val="a"/>
    <w:uiPriority w:val="1"/>
    <w:qFormat/>
    <w:pPr>
      <w:widowControl w:val="0"/>
      <w:autoSpaceDE w:val="0"/>
      <w:autoSpaceDN w:val="0"/>
      <w:spacing w:before="66"/>
      <w:ind w:left="308" w:hanging="194"/>
      <w:jc w:val="left"/>
    </w:pPr>
    <w:rPr>
      <w:rFonts w:ascii="Cambria" w:eastAsia="Cambria" w:hAnsi="Cambria" w:cs="Cambria"/>
      <w:sz w:val="22"/>
      <w:szCs w:val="22"/>
    </w:rPr>
  </w:style>
  <w:style w:type="table" w:customStyle="1" w:styleId="11">
    <w:name w:val="Сетка таблицы1"/>
    <w:basedOn w:val="a1"/>
    <w:uiPriority w:val="59"/>
    <w:rPr>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F7214A"/>
  </w:style>
  <w:style w:type="character" w:styleId="a9">
    <w:name w:val="Hyperlink"/>
    <w:basedOn w:val="a0"/>
    <w:uiPriority w:val="99"/>
    <w:unhideWhenUsed/>
    <w:rsid w:val="00F721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cf62" TargetMode="External"/><Relationship Id="rId21" Type="http://schemas.openxmlformats.org/officeDocument/2006/relationships/hyperlink" Target="https://m.edsoo.ru/7f41cf62" TargetMode="External"/><Relationship Id="rId42" Type="http://schemas.openxmlformats.org/officeDocument/2006/relationships/hyperlink" Target="https://uchebnik.mos.ru/material_view/atomic_objects/7789787?menuReferrer=catalogue" TargetMode="External"/><Relationship Id="rId47" Type="http://schemas.openxmlformats.org/officeDocument/2006/relationships/hyperlink" Target="https://m.edsoo.ru/f5ed2cf2" TargetMode="External"/><Relationship Id="rId63" Type="http://schemas.openxmlformats.org/officeDocument/2006/relationships/hyperlink" Target="https://m.edsoo.ru/f5ed39c2" TargetMode="External"/><Relationship Id="rId68" Type="http://schemas.openxmlformats.org/officeDocument/2006/relationships/hyperlink" Target="https://resh.edu.ru/subject/lesson/6141/start/289730/" TargetMode="External"/><Relationship Id="rId84" Type="http://schemas.openxmlformats.org/officeDocument/2006/relationships/hyperlink" Target="https://uchebnik.mos.ru/material_view/lesson_templates/346899?menuReferrer=catalogue" TargetMode="External"/><Relationship Id="rId89" Type="http://schemas.openxmlformats.org/officeDocument/2006/relationships/hyperlink" Target="https://resh.edu.ru/subject/lesson/4066/start/205817/" TargetMode="External"/><Relationship Id="rId16" Type="http://schemas.openxmlformats.org/officeDocument/2006/relationships/hyperlink" Target="https://m.edsoo.ru/7f41cf62" TargetMode="External"/><Relationship Id="rId107" Type="http://schemas.openxmlformats.org/officeDocument/2006/relationships/hyperlink" Target="https://m.edsoo.ru/f840bc44" TargetMode="External"/><Relationship Id="rId11" Type="http://schemas.openxmlformats.org/officeDocument/2006/relationships/hyperlink" Target="https://m.edsoo.ru/7f41cf62" TargetMode="External"/><Relationship Id="rId32" Type="http://schemas.openxmlformats.org/officeDocument/2006/relationships/hyperlink" Target="https://uchebnik.mos.ru/material_view/atomic_objects/11315713?menuReferrer=catalogue" TargetMode="External"/><Relationship Id="rId37" Type="http://schemas.openxmlformats.org/officeDocument/2006/relationships/hyperlink" Target="https://m.edsoo.ru/f5ed0fba" TargetMode="External"/><Relationship Id="rId53" Type="http://schemas.openxmlformats.org/officeDocument/2006/relationships/hyperlink" Target="https://m.edsoo.ru/f5ed347c" TargetMode="External"/><Relationship Id="rId58" Type="http://schemas.openxmlformats.org/officeDocument/2006/relationships/hyperlink" Target="https://resh.edu.ru/subject/lesson/4886/start/227482/" TargetMode="External"/><Relationship Id="rId74" Type="http://schemas.openxmlformats.org/officeDocument/2006/relationships/hyperlink" Target="https://uchebnik.mos.ru/material_view/lesson_templates/2829730?menuReferrer=catalogue" TargetMode="External"/><Relationship Id="rId79" Type="http://schemas.openxmlformats.org/officeDocument/2006/relationships/hyperlink" Target="https://m.edsoo.ru/f8407658" TargetMode="External"/><Relationship Id="rId102" Type="http://schemas.openxmlformats.org/officeDocument/2006/relationships/hyperlink" Target="https://m.edsoo.ru/f840b73a" TargetMode="External"/><Relationship Id="rId5" Type="http://schemas.openxmlformats.org/officeDocument/2006/relationships/webSettings" Target="webSettings.xml"/><Relationship Id="rId90" Type="http://schemas.openxmlformats.org/officeDocument/2006/relationships/hyperlink" Target="https://m.edsoo.ru/f84091d8" TargetMode="External"/><Relationship Id="rId95" Type="http://schemas.openxmlformats.org/officeDocument/2006/relationships/hyperlink" Target="https://m.edsoo.ru/f84094f8" TargetMode="External"/><Relationship Id="rId22" Type="http://schemas.openxmlformats.org/officeDocument/2006/relationships/hyperlink" Target="https://m.edsoo.ru/7f41cf62" TargetMode="External"/><Relationship Id="rId27" Type="http://schemas.openxmlformats.org/officeDocument/2006/relationships/hyperlink" Target="https://m.edsoo.ru/7f41cf62" TargetMode="External"/><Relationship Id="rId43" Type="http://schemas.openxmlformats.org/officeDocument/2006/relationships/hyperlink" Target="https://uchebnik.mos.ru/material_view/atomic_objects/9862519?menuReferrer=catalogue" TargetMode="External"/><Relationship Id="rId48" Type="http://schemas.openxmlformats.org/officeDocument/2006/relationships/hyperlink" Target="https://resh.edu.ru/subject/lesson/5577/start/227145/" TargetMode="External"/><Relationship Id="rId64" Type="http://schemas.openxmlformats.org/officeDocument/2006/relationships/hyperlink" Target="https://m.edsoo.ru/f5ed380a" TargetMode="External"/><Relationship Id="rId69" Type="http://schemas.openxmlformats.org/officeDocument/2006/relationships/hyperlink" Target="https://m.edsoo.ru/f5ed536c" TargetMode="External"/><Relationship Id="rId80" Type="http://schemas.openxmlformats.org/officeDocument/2006/relationships/hyperlink" Target="https://m.edsoo.ru/f8407e0a" TargetMode="External"/><Relationship Id="rId85" Type="http://schemas.openxmlformats.org/officeDocument/2006/relationships/hyperlink" Target="https://resh.edu.ru/subject/lesson/4146/start/226994/" TargetMode="External"/><Relationship Id="rId12" Type="http://schemas.openxmlformats.org/officeDocument/2006/relationships/hyperlink" Target="https://m.edsoo.ru/7f41cf62" TargetMode="External"/><Relationship Id="rId17" Type="http://schemas.openxmlformats.org/officeDocument/2006/relationships/hyperlink" Target="https://m.edsoo.ru/7f41cf62" TargetMode="External"/><Relationship Id="rId33" Type="http://schemas.openxmlformats.org/officeDocument/2006/relationships/hyperlink" Target="https://uchebnik.mos.ru/material_view/lesson_templates/2471?menuReferrer=catalogue" TargetMode="External"/><Relationship Id="rId38" Type="http://schemas.openxmlformats.org/officeDocument/2006/relationships/hyperlink" Target="https://m.edsoo.ru/f5ed092a" TargetMode="External"/><Relationship Id="rId59" Type="http://schemas.openxmlformats.org/officeDocument/2006/relationships/hyperlink" Target="https://m.edsoo.ru/f5ed4b56" TargetMode="External"/><Relationship Id="rId103" Type="http://schemas.openxmlformats.org/officeDocument/2006/relationships/hyperlink" Target="https://m.edsoo.ru/f840b8f2" TargetMode="External"/><Relationship Id="rId108" Type="http://schemas.openxmlformats.org/officeDocument/2006/relationships/fontTable" Target="fontTable.xml"/><Relationship Id="rId54" Type="http://schemas.openxmlformats.org/officeDocument/2006/relationships/hyperlink" Target="https://m.edsoo.ru/f5ed363e" TargetMode="External"/><Relationship Id="rId70" Type="http://schemas.openxmlformats.org/officeDocument/2006/relationships/hyperlink" Target="https://m.edsoo.ru/f5ed5538" TargetMode="External"/><Relationship Id="rId75" Type="http://schemas.openxmlformats.org/officeDocument/2006/relationships/hyperlink" Target="https://m.edsoo.ru/f84050c4" TargetMode="External"/><Relationship Id="rId91" Type="http://schemas.openxmlformats.org/officeDocument/2006/relationships/hyperlink" Target="https://m.edsoo.ru/f840608c" TargetMode="External"/><Relationship Id="rId96" Type="http://schemas.openxmlformats.org/officeDocument/2006/relationships/hyperlink" Target="https://m.edsoo.ru/f8408fe4" TargetMode="External"/><Relationship Id="rId1" Type="http://schemas.openxmlformats.org/officeDocument/2006/relationships/numbering" Target="numbering.xml"/><Relationship Id="rId6" Type="http://schemas.openxmlformats.org/officeDocument/2006/relationships/hyperlink" Target="https://m.edsoo.ru/7f41cf62" TargetMode="External"/><Relationship Id="rId15" Type="http://schemas.openxmlformats.org/officeDocument/2006/relationships/hyperlink" Target="https://m.edsoo.ru/7f41cf62" TargetMode="External"/><Relationship Id="rId23" Type="http://schemas.openxmlformats.org/officeDocument/2006/relationships/hyperlink" Target="https://m.edsoo.ru/7f41cf62" TargetMode="External"/><Relationship Id="rId28" Type="http://schemas.openxmlformats.org/officeDocument/2006/relationships/hyperlink" Target="https://m.edsoo.ru/f5ed0088" TargetMode="External"/><Relationship Id="rId36" Type="http://schemas.openxmlformats.org/officeDocument/2006/relationships/hyperlink" Target="https://m.edsoo.ru/f5ed0de4" TargetMode="External"/><Relationship Id="rId49" Type="http://schemas.openxmlformats.org/officeDocument/2006/relationships/hyperlink" Target="https://m.edsoo.ru/f5ed2efa" TargetMode="External"/><Relationship Id="rId57" Type="http://schemas.openxmlformats.org/officeDocument/2006/relationships/hyperlink" Target="https://m.edsoo.ru/f5ed414c" TargetMode="External"/><Relationship Id="rId106" Type="http://schemas.openxmlformats.org/officeDocument/2006/relationships/hyperlink" Target="https://uchebnik.mos.ru/material_view/atomic_objects/10235901?menuReferrer=catalogue" TargetMode="External"/><Relationship Id="rId10" Type="http://schemas.openxmlformats.org/officeDocument/2006/relationships/hyperlink" Target="https://m.edsoo.ru/7f41cf62" TargetMode="External"/><Relationship Id="rId31" Type="http://schemas.openxmlformats.org/officeDocument/2006/relationships/hyperlink" Target="https://m.edsoo.ru/f5ed0416" TargetMode="External"/><Relationship Id="rId44" Type="http://schemas.openxmlformats.org/officeDocument/2006/relationships/hyperlink" Target="https://uchebnik.mos.ru/material_view/lesson_templates/1062708?menuReferrer=catalogue" TargetMode="External"/><Relationship Id="rId52" Type="http://schemas.openxmlformats.org/officeDocument/2006/relationships/hyperlink" Target="https://m.edsoo.ru/f84050c4" TargetMode="External"/><Relationship Id="rId60" Type="http://schemas.openxmlformats.org/officeDocument/2006/relationships/hyperlink" Target="https://m.edsoo.ru/f5ed4dae" TargetMode="External"/><Relationship Id="rId65" Type="http://schemas.openxmlformats.org/officeDocument/2006/relationships/hyperlink" Target="https://resh.edu.ru/subject/lesson/5643/start/87512/" TargetMode="External"/><Relationship Id="rId73" Type="http://schemas.openxmlformats.org/officeDocument/2006/relationships/hyperlink" Target="https://resh.edu.ru/subject/lesson/5843/start/13251/" TargetMode="External"/><Relationship Id="rId78" Type="http://schemas.openxmlformats.org/officeDocument/2006/relationships/hyperlink" Target="https://m.edsoo.ru/f84096d8" TargetMode="External"/><Relationship Id="rId81" Type="http://schemas.openxmlformats.org/officeDocument/2006/relationships/hyperlink" Target="https://m.edsoo.ru/f8407fe0" TargetMode="External"/><Relationship Id="rId86" Type="http://schemas.openxmlformats.org/officeDocument/2006/relationships/hyperlink" Target="https://m.edsoo.ru/f84058f8" TargetMode="External"/><Relationship Id="rId94" Type="http://schemas.openxmlformats.org/officeDocument/2006/relationships/hyperlink" Target="https://m.edsoo.ru/f8409354" TargetMode="External"/><Relationship Id="rId99" Type="http://schemas.openxmlformats.org/officeDocument/2006/relationships/hyperlink" Target="https://m.edsoo.ru/f8409354" TargetMode="External"/><Relationship Id="rId101" Type="http://schemas.openxmlformats.org/officeDocument/2006/relationships/hyperlink" Target="https://m.edsoo.ru/f8409dae" TargetMode="External"/><Relationship Id="rId4" Type="http://schemas.openxmlformats.org/officeDocument/2006/relationships/settings" Target="settings.xml"/><Relationship Id="rId9" Type="http://schemas.openxmlformats.org/officeDocument/2006/relationships/hyperlink" Target="https://m.edsoo.ru/7f41cf62" TargetMode="External"/><Relationship Id="rId13" Type="http://schemas.openxmlformats.org/officeDocument/2006/relationships/hyperlink" Target="https://m.edsoo.ru/7f41cf62" TargetMode="External"/><Relationship Id="rId18" Type="http://schemas.openxmlformats.org/officeDocument/2006/relationships/hyperlink" Target="https://m.edsoo.ru/7f41cf62" TargetMode="External"/><Relationship Id="rId39" Type="http://schemas.openxmlformats.org/officeDocument/2006/relationships/hyperlink" Target="https://m.edsoo.ru/f5ed0ad8" TargetMode="External"/><Relationship Id="rId109" Type="http://schemas.openxmlformats.org/officeDocument/2006/relationships/theme" Target="theme/theme1.xml"/><Relationship Id="rId34" Type="http://schemas.openxmlformats.org/officeDocument/2006/relationships/hyperlink" Target="https://m.edsoo.ru/f5ed112c" TargetMode="External"/><Relationship Id="rId50" Type="http://schemas.openxmlformats.org/officeDocument/2006/relationships/hyperlink" Target="https://m.edsoo.ru/f5ed3274" TargetMode="External"/><Relationship Id="rId55" Type="http://schemas.openxmlformats.org/officeDocument/2006/relationships/hyperlink" Target="https://m.edsoo.ru/f8409a34" TargetMode="External"/><Relationship Id="rId76" Type="http://schemas.openxmlformats.org/officeDocument/2006/relationships/hyperlink" Target="https://m.edsoo.ru/f8405614" TargetMode="External"/><Relationship Id="rId97" Type="http://schemas.openxmlformats.org/officeDocument/2006/relationships/hyperlink" Target="https://m.edsoo.ru/f84091d8" TargetMode="External"/><Relationship Id="rId104" Type="http://schemas.openxmlformats.org/officeDocument/2006/relationships/hyperlink" Target="https://m.edsoo.ru/f840baa0" TargetMode="External"/><Relationship Id="rId7" Type="http://schemas.openxmlformats.org/officeDocument/2006/relationships/hyperlink" Target="https://m.edsoo.ru/7f41cf62" TargetMode="External"/><Relationship Id="rId71" Type="http://schemas.openxmlformats.org/officeDocument/2006/relationships/hyperlink" Target="https://m.edsoo.ru/f5ed5772" TargetMode="External"/><Relationship Id="rId92" Type="http://schemas.openxmlformats.org/officeDocument/2006/relationships/hyperlink" Target="https://m.edsoo.ru/f8409354" TargetMode="External"/><Relationship Id="rId2" Type="http://schemas.openxmlformats.org/officeDocument/2006/relationships/styles" Target="styles.xml"/><Relationship Id="rId29" Type="http://schemas.openxmlformats.org/officeDocument/2006/relationships/hyperlink" Target="https://uchebnik.mos.ru/material_view/atomic_objects/7470079?menuReferrer=catalogue" TargetMode="External"/><Relationship Id="rId24" Type="http://schemas.openxmlformats.org/officeDocument/2006/relationships/hyperlink" Target="https://m.edsoo.ru/7f41cf62" TargetMode="External"/><Relationship Id="rId40" Type="http://schemas.openxmlformats.org/officeDocument/2006/relationships/hyperlink" Target="https://m.edsoo.ru/f5ed07a4" TargetMode="External"/><Relationship Id="rId45" Type="http://schemas.openxmlformats.org/officeDocument/2006/relationships/hyperlink" Target="https://m.edsoo.ru/f5ed2b30" TargetMode="External"/><Relationship Id="rId66" Type="http://schemas.openxmlformats.org/officeDocument/2006/relationships/hyperlink" Target="https://m.edsoo.ru/f5ed3d46" TargetMode="External"/><Relationship Id="rId87" Type="http://schemas.openxmlformats.org/officeDocument/2006/relationships/hyperlink" Target="https://m.edsoo.ru/f84085e4" TargetMode="External"/><Relationship Id="rId61" Type="http://schemas.openxmlformats.org/officeDocument/2006/relationships/hyperlink" Target="https://m.edsoo.ru/f5ed4444" TargetMode="External"/><Relationship Id="rId82" Type="http://schemas.openxmlformats.org/officeDocument/2006/relationships/hyperlink" Target="https://m.edsoo.ru/f8408382" TargetMode="External"/><Relationship Id="rId19" Type="http://schemas.openxmlformats.org/officeDocument/2006/relationships/hyperlink" Target="https://m.edsoo.ru/7f41cf62" TargetMode="External"/><Relationship Id="rId14" Type="http://schemas.openxmlformats.org/officeDocument/2006/relationships/hyperlink" Target="https://m.edsoo.ru/7f41cf62" TargetMode="External"/><Relationship Id="rId30" Type="http://schemas.openxmlformats.org/officeDocument/2006/relationships/hyperlink" Target="https://m.edsoo.ru/f5ed0286" TargetMode="External"/><Relationship Id="rId35" Type="http://schemas.openxmlformats.org/officeDocument/2006/relationships/hyperlink" Target="https://m.edsoo.ru/f5ed129e" TargetMode="External"/><Relationship Id="rId56" Type="http://schemas.openxmlformats.org/officeDocument/2006/relationships/hyperlink" Target="https://m.edsoo.ru/f5ed49b2" TargetMode="External"/><Relationship Id="rId77" Type="http://schemas.openxmlformats.org/officeDocument/2006/relationships/hyperlink" Target="https://uchebnik.mos.ru/material_view/atomic_objects/5920135?menuReferrer=catalogue" TargetMode="External"/><Relationship Id="rId100" Type="http://schemas.openxmlformats.org/officeDocument/2006/relationships/hyperlink" Target="https://m.edsoo.ru/f8409be2" TargetMode="External"/><Relationship Id="rId105" Type="http://schemas.openxmlformats.org/officeDocument/2006/relationships/hyperlink" Target="https://uchebnik.mos.ru/material_view/atomic_objects/10697540?menuReferrer=catalogue" TargetMode="External"/><Relationship Id="rId8" Type="http://schemas.openxmlformats.org/officeDocument/2006/relationships/hyperlink" Target="https://m.edsoo.ru/7f41cf62" TargetMode="External"/><Relationship Id="rId51" Type="http://schemas.openxmlformats.org/officeDocument/2006/relationships/hyperlink" Target="https://resh.edu.ru/subject/lesson/4164/start/227204/" TargetMode="External"/><Relationship Id="rId72" Type="http://schemas.openxmlformats.org/officeDocument/2006/relationships/hyperlink" Target="https://resh.edu.ru/subject/lesson/6093/start/227420/" TargetMode="External"/><Relationship Id="rId93" Type="http://schemas.openxmlformats.org/officeDocument/2006/relationships/hyperlink" Target="https://resh.edu.ru/subject/lesson/5642/start/299871/" TargetMode="External"/><Relationship Id="rId98" Type="http://schemas.openxmlformats.org/officeDocument/2006/relationships/hyperlink" Target="https://resh.edu.ru/subject/lesson/6136/start/227603/" TargetMode="External"/><Relationship Id="rId3" Type="http://schemas.microsoft.com/office/2007/relationships/stylesWithEffects" Target="stylesWithEffects.xml"/><Relationship Id="rId25" Type="http://schemas.openxmlformats.org/officeDocument/2006/relationships/hyperlink" Target="https://m.edsoo.ru/7f41cf62" TargetMode="External"/><Relationship Id="rId46" Type="http://schemas.openxmlformats.org/officeDocument/2006/relationships/hyperlink" Target="https://m.edsoo.ru/f5ed2964" TargetMode="External"/><Relationship Id="rId67" Type="http://schemas.openxmlformats.org/officeDocument/2006/relationships/hyperlink" Target="https://m.edsoo.ru/f5ed3f94" TargetMode="External"/><Relationship Id="rId20" Type="http://schemas.openxmlformats.org/officeDocument/2006/relationships/hyperlink" Target="https://m.edsoo.ru/7f41cf62" TargetMode="External"/><Relationship Id="rId41" Type="http://schemas.openxmlformats.org/officeDocument/2006/relationships/hyperlink" Target="https://uchebnik.mos.ru/material_view/atomic_objects/7774242?menuReferrer=catalogue" TargetMode="External"/><Relationship Id="rId62" Type="http://schemas.openxmlformats.org/officeDocument/2006/relationships/hyperlink" Target="https://resh.edu.ru/subject/lesson/4887/start/299901/" TargetMode="External"/><Relationship Id="rId83" Type="http://schemas.openxmlformats.org/officeDocument/2006/relationships/hyperlink" Target="https://m.edsoo.ru/f840876a" TargetMode="External"/><Relationship Id="rId88" Type="http://schemas.openxmlformats.org/officeDocument/2006/relationships/hyperlink" Target="https://resh.edu.ru/subject/lesson/6134/start/872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42</Pages>
  <Words>15205</Words>
  <Characters>86673</Characters>
  <Application>Microsoft Office Word</Application>
  <DocSecurity>0</DocSecurity>
  <Lines>722</Lines>
  <Paragraphs>203</Paragraphs>
  <ScaleCrop>false</ScaleCrop>
  <Company/>
  <LinksUpToDate>false</LinksUpToDate>
  <CharactersWithSpaces>101675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5</cp:revision>
  <dcterms:created xsi:type="dcterms:W3CDTF">2023-07-23T12:15:00Z</dcterms:created>
  <dcterms:modified xsi:type="dcterms:W3CDTF">2023-09-07T06:52:00Z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8D1DEF5F1F424FF3B980C6C41F6466A5</vt:lpwstr>
  </property>
</Properties>
</file>